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39D" w:rsidRPr="00C066DE" w:rsidRDefault="004A4851" w:rsidP="004A4851">
      <w:pPr>
        <w:tabs>
          <w:tab w:val="left" w:pos="3060"/>
          <w:tab w:val="left" w:pos="6096"/>
          <w:tab w:val="left" w:pos="6946"/>
        </w:tabs>
        <w:spacing w:line="240" w:lineRule="atLeast"/>
        <w:ind w:left="567" w:firstLine="0"/>
        <w:jc w:val="right"/>
      </w:pPr>
      <w:bookmarkStart w:id="0" w:name="_GoBack"/>
      <w:bookmarkEnd w:id="0"/>
      <w:r>
        <w:rPr>
          <w:noProof/>
        </w:rPr>
        <w:t>Проект</w:t>
      </w:r>
    </w:p>
    <w:p w:rsidR="0016539D" w:rsidRPr="00C066DE" w:rsidRDefault="0016539D" w:rsidP="0016539D">
      <w:pPr>
        <w:pStyle w:val="a3"/>
        <w:tabs>
          <w:tab w:val="left" w:pos="708"/>
        </w:tabs>
        <w:spacing w:line="240" w:lineRule="exact"/>
        <w:rPr>
          <w:caps w:val="0"/>
          <w:szCs w:val="28"/>
        </w:rPr>
      </w:pPr>
      <w:r w:rsidRPr="00C066DE">
        <w:rPr>
          <w:caps w:val="0"/>
          <w:szCs w:val="28"/>
        </w:rPr>
        <w:t>Российская Федерация</w:t>
      </w:r>
    </w:p>
    <w:p w:rsidR="0016539D" w:rsidRPr="00C066DE" w:rsidRDefault="0016539D" w:rsidP="0016539D">
      <w:pPr>
        <w:pStyle w:val="a3"/>
        <w:spacing w:line="240" w:lineRule="exact"/>
        <w:rPr>
          <w:caps w:val="0"/>
          <w:szCs w:val="28"/>
        </w:rPr>
      </w:pPr>
      <w:r w:rsidRPr="00C066DE">
        <w:rPr>
          <w:caps w:val="0"/>
          <w:szCs w:val="28"/>
        </w:rPr>
        <w:t>Новгородская область</w:t>
      </w:r>
    </w:p>
    <w:p w:rsidR="0016539D" w:rsidRPr="00C066DE" w:rsidRDefault="004A4851" w:rsidP="0016539D">
      <w:pPr>
        <w:pStyle w:val="a3"/>
        <w:rPr>
          <w:szCs w:val="28"/>
        </w:rPr>
      </w:pPr>
      <w:r>
        <w:rPr>
          <w:szCs w:val="28"/>
        </w:rPr>
        <w:t>Администрация ПОДДОРСКОГО</w:t>
      </w:r>
      <w:r w:rsidR="0016539D" w:rsidRPr="00C066DE">
        <w:rPr>
          <w:szCs w:val="28"/>
        </w:rPr>
        <w:t xml:space="preserve"> муниципального </w:t>
      </w:r>
      <w:r w:rsidR="0016539D">
        <w:rPr>
          <w:szCs w:val="28"/>
        </w:rPr>
        <w:t>округа</w:t>
      </w:r>
    </w:p>
    <w:p w:rsidR="0016539D" w:rsidRPr="00C066DE" w:rsidRDefault="0016539D" w:rsidP="0016539D">
      <w:pPr>
        <w:tabs>
          <w:tab w:val="left" w:pos="3060"/>
        </w:tabs>
        <w:spacing w:line="240" w:lineRule="atLeast"/>
        <w:jc w:val="center"/>
        <w:rPr>
          <w:sz w:val="32"/>
        </w:rPr>
      </w:pPr>
      <w:r w:rsidRPr="00C066DE">
        <w:rPr>
          <w:sz w:val="32"/>
        </w:rPr>
        <w:t>ПОСТАНОВЛЕНИЕ</w:t>
      </w:r>
    </w:p>
    <w:p w:rsidR="0016539D" w:rsidRPr="00C066DE" w:rsidRDefault="0016539D" w:rsidP="0016539D">
      <w:pPr>
        <w:tabs>
          <w:tab w:val="left" w:pos="4536"/>
        </w:tabs>
        <w:jc w:val="center"/>
        <w:rPr>
          <w:sz w:val="28"/>
        </w:rPr>
      </w:pPr>
    </w:p>
    <w:p w:rsidR="0016539D" w:rsidRDefault="0016539D" w:rsidP="0016539D">
      <w:pPr>
        <w:tabs>
          <w:tab w:val="left" w:pos="4536"/>
        </w:tabs>
        <w:jc w:val="center"/>
        <w:rPr>
          <w:sz w:val="28"/>
        </w:rPr>
      </w:pPr>
      <w:r w:rsidRPr="00C066DE">
        <w:rPr>
          <w:sz w:val="28"/>
        </w:rPr>
        <w:t>от  №</w:t>
      </w:r>
      <w:r w:rsidR="004A4851">
        <w:rPr>
          <w:sz w:val="28"/>
        </w:rPr>
        <w:t xml:space="preserve"> </w:t>
      </w:r>
    </w:p>
    <w:p w:rsidR="0016539D" w:rsidRPr="00374BFA" w:rsidRDefault="004A4851" w:rsidP="00374BFA">
      <w:pPr>
        <w:tabs>
          <w:tab w:val="left" w:pos="4536"/>
        </w:tabs>
        <w:jc w:val="center"/>
        <w:rPr>
          <w:sz w:val="28"/>
        </w:rPr>
      </w:pPr>
      <w:r>
        <w:rPr>
          <w:sz w:val="28"/>
        </w:rPr>
        <w:t>с. Поддорье</w:t>
      </w:r>
    </w:p>
    <w:p w:rsidR="0016539D" w:rsidRPr="00A74AE8" w:rsidRDefault="0016539D" w:rsidP="0016539D">
      <w:pPr>
        <w:spacing w:line="240" w:lineRule="exact"/>
        <w:jc w:val="center"/>
        <w:rPr>
          <w:b/>
          <w:sz w:val="28"/>
          <w:szCs w:val="28"/>
        </w:rPr>
      </w:pPr>
      <w:r w:rsidRPr="00A74AE8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16539D" w:rsidRPr="00A74AE8" w:rsidRDefault="0016539D" w:rsidP="0016539D">
      <w:pPr>
        <w:spacing w:line="240" w:lineRule="exact"/>
        <w:jc w:val="center"/>
        <w:rPr>
          <w:b/>
          <w:sz w:val="28"/>
          <w:szCs w:val="28"/>
        </w:rPr>
      </w:pPr>
      <w:r w:rsidRPr="00A74AE8">
        <w:rPr>
          <w:b/>
          <w:sz w:val="28"/>
          <w:szCs w:val="28"/>
        </w:rPr>
        <w:t>предоставления</w:t>
      </w:r>
      <w:r w:rsidR="00BE4A4B">
        <w:rPr>
          <w:b/>
          <w:sz w:val="28"/>
          <w:szCs w:val="28"/>
        </w:rPr>
        <w:t xml:space="preserve"> </w:t>
      </w:r>
      <w:r w:rsidRPr="00A74AE8">
        <w:rPr>
          <w:b/>
          <w:sz w:val="28"/>
          <w:szCs w:val="28"/>
        </w:rPr>
        <w:t xml:space="preserve">муниципальной услуги по предоставлению </w:t>
      </w:r>
    </w:p>
    <w:p w:rsidR="0016539D" w:rsidRPr="00A74AE8" w:rsidRDefault="0016539D" w:rsidP="0016539D">
      <w:pPr>
        <w:spacing w:line="240" w:lineRule="exact"/>
        <w:jc w:val="center"/>
        <w:rPr>
          <w:b/>
          <w:sz w:val="28"/>
          <w:szCs w:val="28"/>
        </w:rPr>
      </w:pPr>
      <w:r w:rsidRPr="00A74AE8">
        <w:rPr>
          <w:b/>
          <w:sz w:val="28"/>
          <w:szCs w:val="28"/>
        </w:rPr>
        <w:t xml:space="preserve">сведений об объектах муниципальной собственности </w:t>
      </w:r>
    </w:p>
    <w:p w:rsidR="0016539D" w:rsidRPr="00A74AE8" w:rsidRDefault="004A4851" w:rsidP="0016539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Поддорского</w:t>
      </w:r>
      <w:r w:rsidR="0016539D" w:rsidRPr="00A74AE8">
        <w:rPr>
          <w:b/>
          <w:sz w:val="28"/>
          <w:szCs w:val="28"/>
        </w:rPr>
        <w:t xml:space="preserve"> муниципального округа</w:t>
      </w:r>
    </w:p>
    <w:p w:rsidR="0016539D" w:rsidRPr="00A74AE8" w:rsidRDefault="0016539D" w:rsidP="0016539D">
      <w:pPr>
        <w:spacing w:line="320" w:lineRule="atLeast"/>
        <w:rPr>
          <w:sz w:val="28"/>
          <w:szCs w:val="28"/>
        </w:rPr>
      </w:pPr>
      <w:r w:rsidRPr="00A74AE8">
        <w:rPr>
          <w:sz w:val="28"/>
          <w:szCs w:val="28"/>
        </w:rPr>
        <w:t xml:space="preserve">В соответствии с Федеральным </w:t>
      </w:r>
      <w:r w:rsidR="007B7256" w:rsidRPr="00A74AE8">
        <w:rPr>
          <w:sz w:val="28"/>
          <w:szCs w:val="28"/>
        </w:rPr>
        <w:t>законом от</w:t>
      </w:r>
      <w:r w:rsidRPr="00A74AE8">
        <w:rPr>
          <w:sz w:val="28"/>
          <w:szCs w:val="28"/>
        </w:rPr>
        <w:t xml:space="preserve"> 27 июля 2010 года № 210-ФЗ «Об организации предоставления государственных и муниципальных</w:t>
      </w:r>
      <w:r w:rsidR="00F1242B">
        <w:rPr>
          <w:sz w:val="28"/>
          <w:szCs w:val="28"/>
        </w:rPr>
        <w:t xml:space="preserve"> услуг»</w:t>
      </w:r>
      <w:r w:rsidR="00A90E6C" w:rsidRPr="00A90E6C">
        <w:rPr>
          <w:rFonts w:ascii="TimesNewRomanPSMT" w:hAnsi="TimesNewRomanPSMT" w:cs="TimesNewRomanPSMT"/>
          <w:sz w:val="28"/>
          <w:szCs w:val="28"/>
        </w:rPr>
        <w:t xml:space="preserve"> </w:t>
      </w:r>
      <w:r w:rsidR="00A90E6C">
        <w:rPr>
          <w:rFonts w:ascii="TimesNewRomanPSMT" w:hAnsi="TimesNewRomanPSMT" w:cs="TimesNewRomanPSMT"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</w:t>
      </w:r>
      <w:r w:rsidR="00A90E6C">
        <w:rPr>
          <w:sz w:val="28"/>
          <w:szCs w:val="28"/>
        </w:rPr>
        <w:t>»,</w:t>
      </w:r>
      <w:r w:rsidR="00A90E6C" w:rsidRPr="00A90E6C">
        <w:rPr>
          <w:sz w:val="28"/>
          <w:szCs w:val="28"/>
        </w:rPr>
        <w:t xml:space="preserve"> </w:t>
      </w:r>
      <w:r w:rsidR="00A90E6C" w:rsidRPr="005F1633">
        <w:rPr>
          <w:sz w:val="28"/>
          <w:szCs w:val="28"/>
        </w:rPr>
        <w:t>»,</w:t>
      </w:r>
      <w:r w:rsidR="00A90E6C" w:rsidRPr="00AE3E4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A90E6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постановлением Администрации муниципального округа от 09.12.2025 № 583 «Об утверждении порядков разработки и утверждения административных регламентов предоставления муниципальных услуг, проведения экспертизы проектов административных регламентов предоставления муниципальных услуг»</w:t>
      </w:r>
      <w:r w:rsidR="00F1242B">
        <w:rPr>
          <w:sz w:val="28"/>
          <w:szCs w:val="28"/>
        </w:rPr>
        <w:t>, Администрация Поддорского</w:t>
      </w:r>
      <w:r w:rsidRPr="00A74AE8">
        <w:rPr>
          <w:sz w:val="28"/>
          <w:szCs w:val="28"/>
        </w:rPr>
        <w:t xml:space="preserve"> муниципального округа</w:t>
      </w:r>
    </w:p>
    <w:p w:rsidR="0016539D" w:rsidRPr="00A74AE8" w:rsidRDefault="0016539D" w:rsidP="0016539D">
      <w:pPr>
        <w:spacing w:line="320" w:lineRule="atLeast"/>
        <w:rPr>
          <w:b/>
          <w:sz w:val="28"/>
          <w:szCs w:val="28"/>
        </w:rPr>
      </w:pPr>
      <w:r w:rsidRPr="00A74AE8">
        <w:rPr>
          <w:b/>
          <w:sz w:val="28"/>
          <w:szCs w:val="28"/>
        </w:rPr>
        <w:t xml:space="preserve">ПОСТАНОВЛЯЕТ: </w:t>
      </w:r>
    </w:p>
    <w:p w:rsidR="0016539D" w:rsidRPr="00A74AE8" w:rsidRDefault="0016539D" w:rsidP="0016539D">
      <w:pPr>
        <w:shd w:val="clear" w:color="auto" w:fill="FFFFFF"/>
        <w:spacing w:line="3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74AE8">
        <w:rPr>
          <w:sz w:val="28"/>
          <w:szCs w:val="28"/>
        </w:rPr>
        <w:t>Утвердить прилагаемый административный регламент предоставления муниципальной услуги по предоставлению сведений об объектах муниц</w:t>
      </w:r>
      <w:r w:rsidR="00F1242B">
        <w:rPr>
          <w:sz w:val="28"/>
          <w:szCs w:val="28"/>
        </w:rPr>
        <w:t>ипальной собственности Поддорского</w:t>
      </w:r>
      <w:r w:rsidRPr="00A74AE8">
        <w:rPr>
          <w:sz w:val="28"/>
          <w:szCs w:val="28"/>
        </w:rPr>
        <w:t xml:space="preserve"> муниципального округа.</w:t>
      </w:r>
    </w:p>
    <w:p w:rsidR="00F1242B" w:rsidRPr="00D421DB" w:rsidRDefault="00E43AFE" w:rsidP="00F1242B">
      <w:pPr>
        <w:suppressAutoHyphens/>
        <w:spacing w:line="320" w:lineRule="atLeast"/>
        <w:rPr>
          <w:sz w:val="28"/>
          <w:szCs w:val="28"/>
        </w:rPr>
      </w:pPr>
      <w:r>
        <w:rPr>
          <w:sz w:val="28"/>
          <w:szCs w:val="28"/>
        </w:rPr>
        <w:t>2</w:t>
      </w:r>
      <w:r w:rsidR="00F1242B">
        <w:rPr>
          <w:sz w:val="28"/>
          <w:szCs w:val="28"/>
        </w:rPr>
        <w:t xml:space="preserve">. </w:t>
      </w:r>
      <w:r w:rsidR="00F1242B"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Опубликовать настоящее постановление в периодическом печатном</w:t>
      </w:r>
      <w:r w:rsidR="00F1242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F1242B"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издании «Вестник Поддорского муниципального округа» и разместить на</w:t>
      </w:r>
      <w:r w:rsidR="00F1242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F1242B"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официальном сайте Администрации Поддорского муниципального округа в нформационно-телекоммуникационной сети Интернет.</w:t>
      </w:r>
    </w:p>
    <w:p w:rsidR="00F1242B" w:rsidRPr="00D421DB" w:rsidRDefault="00F1242B" w:rsidP="00F1242B">
      <w:pPr>
        <w:shd w:val="clear" w:color="auto" w:fill="FFFFFF" w:themeFill="background1"/>
        <w:suppressAutoHyphens/>
        <w:spacing w:line="276" w:lineRule="auto"/>
        <w:rPr>
          <w:sz w:val="28"/>
          <w:szCs w:val="28"/>
        </w:rPr>
      </w:pPr>
    </w:p>
    <w:p w:rsidR="00F1242B" w:rsidRPr="00D421DB" w:rsidRDefault="00F1242B" w:rsidP="00F1242B">
      <w:pPr>
        <w:ind w:left="960"/>
        <w:rPr>
          <w:sz w:val="28"/>
          <w:szCs w:val="28"/>
        </w:rPr>
      </w:pPr>
    </w:p>
    <w:p w:rsidR="00F1242B" w:rsidRPr="00D421DB" w:rsidRDefault="00F1242B" w:rsidP="00F1242B">
      <w:pPr>
        <w:rPr>
          <w:sz w:val="28"/>
          <w:szCs w:val="28"/>
        </w:rPr>
      </w:pPr>
      <w:r w:rsidRPr="00D421DB">
        <w:rPr>
          <w:sz w:val="28"/>
          <w:szCs w:val="28"/>
        </w:rPr>
        <w:t xml:space="preserve">Проект подготовила и завизировала </w:t>
      </w:r>
    </w:p>
    <w:p w:rsidR="00F1242B" w:rsidRPr="00D421DB" w:rsidRDefault="00F1242B" w:rsidP="00F1242B">
      <w:pPr>
        <w:rPr>
          <w:sz w:val="28"/>
          <w:szCs w:val="28"/>
        </w:rPr>
      </w:pPr>
      <w:r w:rsidRPr="00D421DB">
        <w:rPr>
          <w:sz w:val="28"/>
          <w:szCs w:val="28"/>
        </w:rPr>
        <w:t xml:space="preserve">         Ведущий  специалист                                                  Л.В. Королькова                                                                                                </w:t>
      </w:r>
    </w:p>
    <w:p w:rsidR="00F1242B" w:rsidRPr="00D421DB" w:rsidRDefault="00F1242B" w:rsidP="00F1242B">
      <w:pPr>
        <w:ind w:left="360"/>
        <w:rPr>
          <w:sz w:val="28"/>
          <w:szCs w:val="28"/>
        </w:rPr>
      </w:pPr>
      <w:r w:rsidRPr="00D421DB">
        <w:rPr>
          <w:sz w:val="28"/>
          <w:szCs w:val="28"/>
        </w:rPr>
        <w:t xml:space="preserve"> Согласовано:</w:t>
      </w:r>
    </w:p>
    <w:p w:rsidR="00F1242B" w:rsidRPr="00D421DB" w:rsidRDefault="00F1242B" w:rsidP="00F1242B">
      <w:pPr>
        <w:ind w:left="360"/>
        <w:rPr>
          <w:sz w:val="28"/>
          <w:szCs w:val="28"/>
        </w:rPr>
      </w:pPr>
      <w:r w:rsidRPr="00D421DB">
        <w:rPr>
          <w:sz w:val="28"/>
          <w:szCs w:val="28"/>
        </w:rPr>
        <w:t>Первый заместитель Главы                                               С.Н. Петров</w:t>
      </w:r>
    </w:p>
    <w:p w:rsidR="00F1242B" w:rsidRPr="00D421DB" w:rsidRDefault="00F1242B" w:rsidP="00F1242B">
      <w:pPr>
        <w:ind w:left="360"/>
        <w:rPr>
          <w:sz w:val="28"/>
          <w:szCs w:val="28"/>
        </w:rPr>
      </w:pPr>
    </w:p>
    <w:p w:rsidR="00F1242B" w:rsidRPr="00D421DB" w:rsidRDefault="00F1242B" w:rsidP="00F1242B">
      <w:pPr>
        <w:ind w:left="360"/>
        <w:rPr>
          <w:sz w:val="28"/>
          <w:szCs w:val="28"/>
        </w:rPr>
      </w:pPr>
      <w:r w:rsidRPr="00D421DB">
        <w:rPr>
          <w:sz w:val="28"/>
          <w:szCs w:val="28"/>
        </w:rPr>
        <w:t>Председатель  КЭУМИ                                                      Е.И. Ясакова</w:t>
      </w:r>
    </w:p>
    <w:p w:rsidR="00F1242B" w:rsidRPr="00D421DB" w:rsidRDefault="00F1242B" w:rsidP="00F1242B">
      <w:pPr>
        <w:suppressAutoHyphens/>
        <w:outlineLvl w:val="0"/>
        <w:rPr>
          <w:b/>
          <w:sz w:val="28"/>
          <w:szCs w:val="28"/>
          <w:lang w:eastAsia="x-none"/>
        </w:rPr>
      </w:pPr>
    </w:p>
    <w:p w:rsidR="00F1242B" w:rsidRDefault="00F1242B" w:rsidP="0016539D">
      <w:pPr>
        <w:suppressAutoHyphens/>
        <w:spacing w:line="320" w:lineRule="atLeast"/>
        <w:rPr>
          <w:color w:val="000000"/>
          <w:sz w:val="28"/>
          <w:szCs w:val="28"/>
        </w:rPr>
      </w:pPr>
    </w:p>
    <w:p w:rsidR="00F1242B" w:rsidRDefault="00F1242B" w:rsidP="0016539D">
      <w:pPr>
        <w:suppressAutoHyphens/>
        <w:spacing w:line="320" w:lineRule="atLeast"/>
        <w:rPr>
          <w:color w:val="000000"/>
          <w:sz w:val="28"/>
          <w:szCs w:val="28"/>
        </w:rPr>
      </w:pPr>
    </w:p>
    <w:p w:rsidR="00F1242B" w:rsidRPr="00A74AE8" w:rsidRDefault="00F1242B" w:rsidP="0016539D">
      <w:pPr>
        <w:suppressAutoHyphens/>
        <w:spacing w:line="320" w:lineRule="atLeast"/>
        <w:rPr>
          <w:color w:val="000000"/>
          <w:sz w:val="28"/>
          <w:szCs w:val="28"/>
        </w:rPr>
      </w:pPr>
    </w:p>
    <w:p w:rsidR="00F1242B" w:rsidRDefault="00F1242B" w:rsidP="007B7256">
      <w:pPr>
        <w:spacing w:line="240" w:lineRule="auto"/>
        <w:jc w:val="right"/>
      </w:pPr>
    </w:p>
    <w:p w:rsidR="00F92C43" w:rsidRPr="007B7256" w:rsidRDefault="00F92C43" w:rsidP="007B7256">
      <w:pPr>
        <w:spacing w:line="240" w:lineRule="auto"/>
        <w:jc w:val="right"/>
      </w:pPr>
      <w:r w:rsidRPr="007B7256">
        <w:t>Утвержден</w:t>
      </w:r>
    </w:p>
    <w:p w:rsidR="00F92C43" w:rsidRPr="007B7256" w:rsidRDefault="007B7256" w:rsidP="007B7256">
      <w:pPr>
        <w:spacing w:line="240" w:lineRule="auto"/>
        <w:ind w:firstLine="0"/>
        <w:jc w:val="right"/>
      </w:pPr>
      <w:r w:rsidRPr="007B7256">
        <w:t xml:space="preserve">постановлением </w:t>
      </w:r>
      <w:r w:rsidR="00F92C43" w:rsidRPr="007B7256">
        <w:t>Администрации</w:t>
      </w:r>
    </w:p>
    <w:p w:rsidR="00F92C43" w:rsidRPr="007B7256" w:rsidRDefault="00F92C43" w:rsidP="007B7256">
      <w:pPr>
        <w:spacing w:line="240" w:lineRule="auto"/>
        <w:ind w:firstLine="0"/>
        <w:jc w:val="right"/>
      </w:pPr>
      <w:r w:rsidRPr="007B7256">
        <w:t>муниципального округа</w:t>
      </w:r>
      <w:r w:rsidR="007B7256" w:rsidRPr="007B7256">
        <w:t xml:space="preserve"> от </w:t>
      </w:r>
      <w:r w:rsidRPr="007B7256">
        <w:t xml:space="preserve">№ </w:t>
      </w:r>
    </w:p>
    <w:p w:rsidR="007B7256" w:rsidRPr="00F92C43" w:rsidRDefault="007B7256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F92C43" w:rsidRPr="00F92C43" w:rsidRDefault="00F92C43" w:rsidP="00F92C43">
      <w:pPr>
        <w:spacing w:line="240" w:lineRule="auto"/>
        <w:ind w:firstLine="0"/>
        <w:jc w:val="left"/>
        <w:rPr>
          <w:b/>
          <w:sz w:val="24"/>
          <w:szCs w:val="24"/>
        </w:rPr>
      </w:pPr>
    </w:p>
    <w:p w:rsidR="00F92C43" w:rsidRPr="00F92C43" w:rsidRDefault="00F92C43" w:rsidP="00F92C43">
      <w:pPr>
        <w:suppressAutoHyphens/>
        <w:spacing w:line="240" w:lineRule="exact"/>
        <w:ind w:firstLine="0"/>
        <w:jc w:val="center"/>
        <w:rPr>
          <w:b/>
          <w:bCs/>
          <w:sz w:val="28"/>
          <w:szCs w:val="28"/>
        </w:rPr>
      </w:pPr>
      <w:r w:rsidRPr="00F92C43">
        <w:rPr>
          <w:b/>
          <w:bCs/>
          <w:sz w:val="28"/>
          <w:szCs w:val="28"/>
        </w:rPr>
        <w:t xml:space="preserve">АДМИНИСТРАТИВНЫЙ РЕГЛАМЕНТ </w:t>
      </w:r>
    </w:p>
    <w:p w:rsidR="00F92C43" w:rsidRPr="00F92C43" w:rsidRDefault="00F92C43" w:rsidP="00F92C43">
      <w:pPr>
        <w:spacing w:line="240" w:lineRule="exact"/>
        <w:ind w:firstLine="0"/>
        <w:jc w:val="center"/>
        <w:rPr>
          <w:b/>
          <w:sz w:val="28"/>
          <w:szCs w:val="28"/>
        </w:rPr>
      </w:pPr>
      <w:r w:rsidRPr="00F92C43">
        <w:rPr>
          <w:b/>
          <w:sz w:val="28"/>
          <w:szCs w:val="28"/>
        </w:rPr>
        <w:t>предоставления</w:t>
      </w:r>
      <w:r w:rsidR="00BE4A4B">
        <w:rPr>
          <w:b/>
          <w:sz w:val="28"/>
          <w:szCs w:val="28"/>
        </w:rPr>
        <w:t xml:space="preserve"> </w:t>
      </w:r>
      <w:r w:rsidRPr="00F92C43">
        <w:rPr>
          <w:b/>
          <w:sz w:val="28"/>
          <w:szCs w:val="28"/>
        </w:rPr>
        <w:t xml:space="preserve">муниципальной услуги по предоставлению </w:t>
      </w:r>
    </w:p>
    <w:p w:rsidR="00F92C43" w:rsidRPr="00F92C43" w:rsidRDefault="00F92C43" w:rsidP="00F92C43">
      <w:pPr>
        <w:spacing w:line="240" w:lineRule="exact"/>
        <w:ind w:firstLine="0"/>
        <w:jc w:val="center"/>
        <w:rPr>
          <w:b/>
          <w:sz w:val="28"/>
          <w:szCs w:val="28"/>
        </w:rPr>
      </w:pPr>
      <w:r w:rsidRPr="00F92C43">
        <w:rPr>
          <w:b/>
          <w:sz w:val="28"/>
          <w:szCs w:val="28"/>
        </w:rPr>
        <w:t xml:space="preserve">сведений об объектах муниципальной собственности </w:t>
      </w:r>
    </w:p>
    <w:p w:rsidR="00F92C43" w:rsidRPr="00F92C43" w:rsidRDefault="00F1242B" w:rsidP="00F92C43">
      <w:pPr>
        <w:shd w:val="clear" w:color="auto" w:fill="FFFFFF"/>
        <w:suppressAutoHyphens/>
        <w:spacing w:line="240" w:lineRule="exac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Поддорского</w:t>
      </w:r>
      <w:r w:rsidR="00F92C43" w:rsidRPr="00F92C43">
        <w:rPr>
          <w:b/>
          <w:sz w:val="28"/>
          <w:szCs w:val="28"/>
        </w:rPr>
        <w:t xml:space="preserve"> муниципального округа</w:t>
      </w:r>
    </w:p>
    <w:p w:rsidR="00F92C43" w:rsidRPr="00F92C43" w:rsidRDefault="00F92C43" w:rsidP="00F92C43">
      <w:pPr>
        <w:suppressAutoHyphens/>
        <w:spacing w:line="240" w:lineRule="auto"/>
        <w:ind w:firstLine="0"/>
        <w:rPr>
          <w:sz w:val="28"/>
          <w:szCs w:val="28"/>
        </w:rPr>
      </w:pPr>
    </w:p>
    <w:p w:rsidR="00F92C43" w:rsidRPr="00F92C43" w:rsidRDefault="00F92C43" w:rsidP="00F92C43">
      <w:pPr>
        <w:suppressAutoHyphens/>
        <w:spacing w:line="240" w:lineRule="auto"/>
        <w:ind w:firstLine="0"/>
        <w:jc w:val="left"/>
        <w:rPr>
          <w:sz w:val="28"/>
          <w:szCs w:val="24"/>
          <w:highlight w:val="yellow"/>
        </w:rPr>
      </w:pPr>
    </w:p>
    <w:p w:rsidR="00F92C43" w:rsidRPr="00F92C43" w:rsidRDefault="00F92C43" w:rsidP="00F92C43">
      <w:pPr>
        <w:spacing w:line="240" w:lineRule="auto"/>
        <w:jc w:val="center"/>
        <w:rPr>
          <w:b/>
          <w:sz w:val="26"/>
          <w:szCs w:val="26"/>
        </w:rPr>
      </w:pPr>
      <w:r w:rsidRPr="00F92C43">
        <w:rPr>
          <w:b/>
          <w:bCs/>
          <w:sz w:val="26"/>
          <w:szCs w:val="26"/>
        </w:rPr>
        <w:t>1. Общие положения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outlineLvl w:val="1"/>
        <w:rPr>
          <w:b/>
          <w:sz w:val="26"/>
          <w:szCs w:val="26"/>
        </w:rPr>
      </w:pPr>
      <w:r w:rsidRPr="00F92C43">
        <w:rPr>
          <w:b/>
          <w:sz w:val="26"/>
          <w:szCs w:val="26"/>
        </w:rPr>
        <w:t>1.1. Предмет регулирования регламента</w:t>
      </w:r>
    </w:p>
    <w:p w:rsidR="00F92C43" w:rsidRPr="00F92C43" w:rsidRDefault="00F92C43" w:rsidP="00F92C43">
      <w:pPr>
        <w:suppressAutoHyphens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Предметом регулирования административного регламента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предоставления муниципальной услуги по предоставлению сведений об объектах муниц</w:t>
      </w:r>
      <w:r w:rsidR="00B13FD4">
        <w:rPr>
          <w:sz w:val="26"/>
          <w:szCs w:val="26"/>
        </w:rPr>
        <w:t>ипальной собственности Поддорского</w:t>
      </w:r>
      <w:r w:rsidRPr="00F92C43">
        <w:rPr>
          <w:sz w:val="26"/>
          <w:szCs w:val="26"/>
        </w:rPr>
        <w:t xml:space="preserve"> муниципального округа (далее Административный регламент) </w:t>
      </w:r>
      <w:r w:rsidRPr="00F92C43">
        <w:rPr>
          <w:bCs/>
          <w:color w:val="000000"/>
          <w:sz w:val="26"/>
          <w:szCs w:val="26"/>
        </w:rPr>
        <w:t>является регулирование отношений, возникающи</w:t>
      </w:r>
      <w:r w:rsidR="00B13FD4">
        <w:rPr>
          <w:bCs/>
          <w:color w:val="000000"/>
          <w:sz w:val="26"/>
          <w:szCs w:val="26"/>
        </w:rPr>
        <w:t>х между Администрацией Поддорского</w:t>
      </w:r>
      <w:r w:rsidRPr="00F92C43">
        <w:rPr>
          <w:bCs/>
          <w:color w:val="000000"/>
          <w:sz w:val="26"/>
          <w:szCs w:val="26"/>
        </w:rPr>
        <w:t xml:space="preserve"> муниципального округа (далее – Администрация) и физическими или юридическими лицами </w:t>
      </w:r>
      <w:r w:rsidRPr="00F92C43">
        <w:rPr>
          <w:sz w:val="26"/>
          <w:szCs w:val="26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Pr="00F92C43">
        <w:rPr>
          <w:bCs/>
          <w:color w:val="000000"/>
          <w:sz w:val="26"/>
          <w:szCs w:val="26"/>
        </w:rPr>
        <w:t xml:space="preserve"> при предоставлении муниципальной услуги по</w:t>
      </w:r>
      <w:r w:rsidR="00B13FD4">
        <w:rPr>
          <w:bCs/>
          <w:color w:val="000000"/>
          <w:sz w:val="26"/>
          <w:szCs w:val="26"/>
        </w:rPr>
        <w:t xml:space="preserve"> </w:t>
      </w:r>
      <w:r w:rsidRPr="00F92C43">
        <w:rPr>
          <w:sz w:val="26"/>
          <w:szCs w:val="26"/>
        </w:rPr>
        <w:t>предоставлению сведений об объектах муниц</w:t>
      </w:r>
      <w:r w:rsidR="00B13FD4">
        <w:rPr>
          <w:sz w:val="26"/>
          <w:szCs w:val="26"/>
        </w:rPr>
        <w:t>ипальной собственности Поддорского</w:t>
      </w:r>
      <w:r w:rsidRPr="00F92C43">
        <w:rPr>
          <w:sz w:val="26"/>
          <w:szCs w:val="26"/>
        </w:rPr>
        <w:t xml:space="preserve"> муниципального округа (далее муниципальная услуга).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outlineLvl w:val="2"/>
        <w:rPr>
          <w:b/>
          <w:sz w:val="26"/>
          <w:szCs w:val="26"/>
        </w:rPr>
      </w:pPr>
      <w:r w:rsidRPr="00F92C43">
        <w:rPr>
          <w:b/>
          <w:sz w:val="26"/>
          <w:szCs w:val="26"/>
        </w:rPr>
        <w:t>1.2. Круг заявителей</w:t>
      </w:r>
    </w:p>
    <w:p w:rsidR="00F92C43" w:rsidRPr="00F92C43" w:rsidRDefault="00F92C43" w:rsidP="00F92C43">
      <w:pPr>
        <w:suppressAutoHyphens/>
        <w:spacing w:line="240" w:lineRule="auto"/>
        <w:ind w:firstLine="708"/>
        <w:rPr>
          <w:sz w:val="26"/>
          <w:szCs w:val="26"/>
        </w:rPr>
      </w:pPr>
      <w:r w:rsidRPr="00F92C43">
        <w:rPr>
          <w:sz w:val="26"/>
          <w:szCs w:val="26"/>
        </w:rPr>
        <w:t xml:space="preserve">1.2.1.Получателями услуги (далее - заявители) могут быть </w:t>
      </w:r>
      <w:r w:rsidRPr="00F92C43">
        <w:rPr>
          <w:bCs/>
          <w:sz w:val="26"/>
          <w:szCs w:val="26"/>
        </w:rPr>
        <w:t>физические</w:t>
      </w:r>
      <w:r w:rsidR="00BE4A4B">
        <w:rPr>
          <w:bCs/>
          <w:sz w:val="26"/>
          <w:szCs w:val="26"/>
        </w:rPr>
        <w:t xml:space="preserve"> </w:t>
      </w:r>
      <w:r w:rsidRPr="00F92C43">
        <w:rPr>
          <w:bCs/>
          <w:sz w:val="26"/>
          <w:szCs w:val="26"/>
        </w:rPr>
        <w:t>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Pr="00F92C43">
        <w:rPr>
          <w:sz w:val="26"/>
          <w:szCs w:val="26"/>
        </w:rPr>
        <w:t>.</w:t>
      </w:r>
    </w:p>
    <w:p w:rsidR="00F92C43" w:rsidRPr="00F92C43" w:rsidRDefault="00F92C43" w:rsidP="00F92C43">
      <w:pPr>
        <w:suppressAutoHyphens/>
        <w:spacing w:line="240" w:lineRule="auto"/>
        <w:ind w:firstLine="708"/>
        <w:rPr>
          <w:sz w:val="26"/>
          <w:szCs w:val="26"/>
        </w:rPr>
      </w:pPr>
      <w:r w:rsidRPr="00F92C43">
        <w:rPr>
          <w:sz w:val="26"/>
          <w:szCs w:val="26"/>
        </w:rPr>
        <w:t xml:space="preserve">1.2.2. </w:t>
      </w:r>
      <w:r w:rsidRPr="00F92C43">
        <w:rPr>
          <w:bCs/>
          <w:sz w:val="26"/>
          <w:szCs w:val="26"/>
        </w:rPr>
        <w:t>От имени физических и юридических лиц</w:t>
      </w:r>
      <w:r w:rsidR="00BE4A4B">
        <w:rPr>
          <w:bCs/>
          <w:sz w:val="26"/>
          <w:szCs w:val="26"/>
        </w:rPr>
        <w:t xml:space="preserve"> </w:t>
      </w:r>
      <w:r w:rsidRPr="00F92C43">
        <w:rPr>
          <w:bCs/>
          <w:sz w:val="26"/>
          <w:szCs w:val="26"/>
        </w:rPr>
        <w:t>заявление могут подавать их уполномоченные представители, действующие на основании доверенности (</w:t>
      </w:r>
      <w:r w:rsidRPr="00F92C43">
        <w:rPr>
          <w:sz w:val="26"/>
          <w:szCs w:val="26"/>
        </w:rPr>
        <w:t>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полномочиями).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  <w:r w:rsidRPr="00F92C43">
        <w:rPr>
          <w:b/>
          <w:sz w:val="26"/>
          <w:szCs w:val="26"/>
        </w:rPr>
        <w:t>1.3. Требования к порядку информирования о предоставлении</w:t>
      </w:r>
      <w:r w:rsidR="00BE4A4B">
        <w:rPr>
          <w:b/>
          <w:sz w:val="26"/>
          <w:szCs w:val="26"/>
        </w:rPr>
        <w:t xml:space="preserve"> </w:t>
      </w:r>
      <w:r w:rsidRPr="00F92C43">
        <w:rPr>
          <w:b/>
          <w:sz w:val="26"/>
          <w:szCs w:val="26"/>
        </w:rPr>
        <w:t>муниципальной услуги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 xml:space="preserve">1.3.1. К справочной информации относится информация о наименовании, месте нахождения, графике работы, справочных телефонах, адресе электронной почты </w:t>
      </w:r>
      <w:r w:rsidR="00B13FD4">
        <w:rPr>
          <w:sz w:val="26"/>
          <w:szCs w:val="26"/>
        </w:rPr>
        <w:t>комитет по экономике и управлению муниципальном имуществом</w:t>
      </w:r>
      <w:r w:rsidR="009826C6">
        <w:rPr>
          <w:sz w:val="26"/>
          <w:szCs w:val="26"/>
        </w:rPr>
        <w:t xml:space="preserve"> </w:t>
      </w:r>
      <w:r w:rsidR="00B13FD4" w:rsidRPr="00F92C43">
        <w:rPr>
          <w:sz w:val="26"/>
          <w:szCs w:val="26"/>
        </w:rPr>
        <w:t>Администрации</w:t>
      </w:r>
      <w:r w:rsidRPr="00F92C43">
        <w:rPr>
          <w:sz w:val="26"/>
          <w:szCs w:val="26"/>
        </w:rPr>
        <w:t>, адресе официального сайта Администрации муниципального округа, а также о месте нахождения и графике работы подразделения государственного областного автономного учреждения «Многофункциональный центр предоставления государственных и муниципальных услуг» (далее – МФЦ).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Справочная информация размещается на официальном сайте Администрации муниципального округа в информационно-телекоммуникационной сети «Интернет» (далее – сеть «Интернет»), в региональных государственных информационных системах «Реестр государственных и муниципальных услуг (функций) Новгородской области», «Портал государственных и муниципальных услуг (функций) Новгородской области», федеральной государственной информационной системе «Единый портал государственных и муниципальных услуг (функций)».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 xml:space="preserve">1.3.2. Информация о порядке предоставления муниципальной услуги предоставляется: 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непосредственно специалистом</w:t>
      </w:r>
      <w:r w:rsidR="00BE4A4B">
        <w:rPr>
          <w:sz w:val="26"/>
          <w:szCs w:val="26"/>
        </w:rPr>
        <w:t xml:space="preserve"> </w:t>
      </w:r>
      <w:r w:rsidR="00B13FD4">
        <w:rPr>
          <w:sz w:val="26"/>
          <w:szCs w:val="26"/>
        </w:rPr>
        <w:t>комитета</w:t>
      </w:r>
      <w:r w:rsidRPr="00F92C43">
        <w:rPr>
          <w:sz w:val="26"/>
          <w:szCs w:val="26"/>
        </w:rPr>
        <w:t xml:space="preserve"> Администрации, МФЦ;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с использованием средств почтовой, телефонной связи и электронной почты;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lastRenderedPageBreak/>
        <w:t>посредством размещения в информационно-телекоммуникационных сетях общего пользования, в том числе в сети «Интернет», публикаций в средствах массовой информации;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посредством размещения на информационных стендах в местах предоставления муниципальной услуги.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1.3.3. В рамках информирования заявителей о порядке предоставления муниципальной услуги функционируют информационные порталы: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 xml:space="preserve">1) федеральная государственная информационная система «Единый портал государственных и муниципальных услуг (функций)» </w:t>
      </w:r>
      <w:hyperlink r:id="rId8" w:history="1">
        <w:r w:rsidRPr="00F92C43">
          <w:rPr>
            <w:color w:val="0000FF"/>
            <w:sz w:val="26"/>
            <w:szCs w:val="26"/>
            <w:u w:val="single"/>
            <w:lang w:val="en-US"/>
          </w:rPr>
          <w:t>http</w:t>
        </w:r>
        <w:r w:rsidRPr="00F92C43">
          <w:rPr>
            <w:color w:val="0000FF"/>
            <w:sz w:val="26"/>
            <w:szCs w:val="26"/>
            <w:u w:val="single"/>
          </w:rPr>
          <w:t>://</w:t>
        </w:r>
        <w:r w:rsidRPr="00F92C43">
          <w:rPr>
            <w:color w:val="0000FF"/>
            <w:sz w:val="26"/>
            <w:szCs w:val="26"/>
            <w:u w:val="single"/>
            <w:lang w:val="en-US"/>
          </w:rPr>
          <w:t>www</w:t>
        </w:r>
        <w:r w:rsidRPr="00F92C43">
          <w:rPr>
            <w:color w:val="0000FF"/>
            <w:sz w:val="26"/>
            <w:szCs w:val="26"/>
            <w:u w:val="single"/>
          </w:rPr>
          <w:t>.</w:t>
        </w:r>
        <w:r w:rsidRPr="00F92C43">
          <w:rPr>
            <w:color w:val="0000FF"/>
            <w:sz w:val="26"/>
            <w:szCs w:val="26"/>
            <w:u w:val="single"/>
            <w:lang w:val="en-US"/>
          </w:rPr>
          <w:t>gosuslugi</w:t>
        </w:r>
        <w:r w:rsidRPr="00F92C43">
          <w:rPr>
            <w:color w:val="0000FF"/>
            <w:sz w:val="26"/>
            <w:szCs w:val="26"/>
            <w:u w:val="single"/>
          </w:rPr>
          <w:t>.</w:t>
        </w:r>
        <w:r w:rsidRPr="00F92C43">
          <w:rPr>
            <w:color w:val="0000FF"/>
            <w:sz w:val="26"/>
            <w:szCs w:val="26"/>
            <w:u w:val="single"/>
            <w:lang w:val="en-US"/>
          </w:rPr>
          <w:t>ru</w:t>
        </w:r>
      </w:hyperlink>
      <w:r w:rsidRPr="00F92C43">
        <w:rPr>
          <w:sz w:val="26"/>
          <w:szCs w:val="26"/>
        </w:rPr>
        <w:t>;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 xml:space="preserve">2) региональная государственная информационная система «Портал государственных и муниципальных услуг (функций) Новгородской области» </w:t>
      </w:r>
      <w:hyperlink r:id="rId9" w:history="1">
        <w:r w:rsidRPr="00F92C43">
          <w:rPr>
            <w:color w:val="0000FF"/>
            <w:sz w:val="26"/>
            <w:szCs w:val="26"/>
            <w:u w:val="single"/>
            <w:lang w:val="en-US"/>
          </w:rPr>
          <w:t>http</w:t>
        </w:r>
        <w:r w:rsidRPr="00F92C43">
          <w:rPr>
            <w:color w:val="0000FF"/>
            <w:sz w:val="26"/>
            <w:szCs w:val="26"/>
            <w:u w:val="single"/>
          </w:rPr>
          <w:t>://</w:t>
        </w:r>
        <w:r w:rsidRPr="00F92C43">
          <w:rPr>
            <w:color w:val="0000FF"/>
            <w:sz w:val="26"/>
            <w:szCs w:val="26"/>
            <w:u w:val="single"/>
            <w:lang w:val="en-US"/>
          </w:rPr>
          <w:t>uslugi</w:t>
        </w:r>
        <w:r w:rsidRPr="00F92C43">
          <w:rPr>
            <w:color w:val="0000FF"/>
            <w:sz w:val="26"/>
            <w:szCs w:val="26"/>
            <w:u w:val="single"/>
          </w:rPr>
          <w:t>.</w:t>
        </w:r>
        <w:r w:rsidRPr="00F92C43">
          <w:rPr>
            <w:color w:val="0000FF"/>
            <w:sz w:val="26"/>
            <w:szCs w:val="26"/>
            <w:u w:val="single"/>
            <w:lang w:val="en-US"/>
          </w:rPr>
          <w:t>novreg</w:t>
        </w:r>
        <w:r w:rsidRPr="00F92C43">
          <w:rPr>
            <w:color w:val="0000FF"/>
            <w:sz w:val="26"/>
            <w:szCs w:val="26"/>
            <w:u w:val="single"/>
          </w:rPr>
          <w:t>.</w:t>
        </w:r>
        <w:r w:rsidRPr="00F92C43">
          <w:rPr>
            <w:color w:val="0000FF"/>
            <w:sz w:val="26"/>
            <w:szCs w:val="26"/>
            <w:u w:val="single"/>
            <w:lang w:val="en-US"/>
          </w:rPr>
          <w:t>ru</w:t>
        </w:r>
      </w:hyperlink>
      <w:r w:rsidRPr="00F92C43">
        <w:rPr>
          <w:sz w:val="26"/>
          <w:szCs w:val="26"/>
        </w:rPr>
        <w:t xml:space="preserve">. 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1.3.4. В федеральной государственной информационной системе «Единый портал государственных и муниципальных услуг (функций)», региональной государственной информационной системе «Портал государственных и муниципальных услуг (функций) Новгородской области» размещается следующая информация: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исчерпывающий перечень документов, необходимых для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исчерпывающий перечень документов, которые заявитель вправе предоставить по собственной инициативе;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требования к оформлению документов, необходимых для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круг заявителей;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срок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размер платы, взимаемой за предоставление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исчерпывающий перечень оснований для отказа в предоставлении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формы заявлений (уведомлений, сообщений), используемые при предоставлении муниципальной услуги.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1.3.5. На информационных стендах в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Администрации, официальном сайте Администрации в сети «Интернет» размещается следующая информация: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срок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результат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исчерпывающий перечень оснований для отказа в предоставлении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формы заявлений (уведомлений, сообщений), используемые при предоставлении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lastRenderedPageBreak/>
        <w:t>текст административного регламента с приложениями (полная версия на официальном сайте Администрации муниципального округа в сети «Интернет» и извлечения на информационных стендах);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извлечения из нормативных правовых актов, регулирующих порядок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информация о графике работы и размещении специалиста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управления Администрации, осуществляющего прием (выдачу) документов, а также информирование о предоставлении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номера телефонов справочных служб, телефона-автоинформатора (при наличии), номер факса управления Администрации;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графики приема заявителей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специалистом, ответственным за предоставление муниципальной услуги.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1.3.6. Информационный стенд должен быть максимально заметен, хорошо просматриваем и функционален, оборудован карманами формата А4, в которых размещаются информационные листки.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Текст материалов, размещаемых на информационном стенде, должен быть напечатан удобным для чтения шрифтом (размер шрифта не менее № 14), основные моменты и наиболее важные места выделены. В случае оформления информационных материалов в виде брошюр требования к размеру шрифта могут быть снижены (не менее № 10).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1.3.7. Консультирование по вопросам предоставления муниципальной услуги осуществляется специалистом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управления Администрации, МФЦ в устной и письменной форме.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1.3.8.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Специалист</w:t>
      </w:r>
      <w:r w:rsidR="00BE4A4B">
        <w:rPr>
          <w:sz w:val="26"/>
          <w:szCs w:val="26"/>
        </w:rPr>
        <w:t xml:space="preserve"> </w:t>
      </w:r>
      <w:r w:rsidR="00B13FD4">
        <w:rPr>
          <w:sz w:val="26"/>
          <w:szCs w:val="26"/>
        </w:rPr>
        <w:t>комитета</w:t>
      </w:r>
      <w:r w:rsidRPr="00F92C43">
        <w:rPr>
          <w:sz w:val="26"/>
          <w:szCs w:val="26"/>
        </w:rPr>
        <w:t xml:space="preserve"> Администрации, специалист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МФЦ при ответах заявителям в случаях их обращений по телефону обязаны: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представить инфо</w:t>
      </w:r>
      <w:r w:rsidR="00B13FD4">
        <w:rPr>
          <w:sz w:val="26"/>
          <w:szCs w:val="26"/>
        </w:rPr>
        <w:t>рмацию о наименовании комитета</w:t>
      </w:r>
      <w:r w:rsidRPr="00F92C43">
        <w:rPr>
          <w:sz w:val="26"/>
          <w:szCs w:val="26"/>
        </w:rPr>
        <w:t xml:space="preserve"> Администрации, МФЦ, в который поступило соответствующее обращение;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преставиться, назвав фамилию, имя, отчество (при наличии), должность;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предоставить информацию по вопросам о предоставлении муниципальной услуги в пределах своей компетенции в соответствии с административным регламентом.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другого специалиста или обратившемуся гражданину сообщается номер телефона, по которому можно получить необходимую информацию.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Консультации предоставляются по следующим вопросам: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место нахождения, график работы, официальный сайт Администрации, МФЦ в сети «Интернет», адреса электронной почты и номера телефонов служащего, ответственного за предоставление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перечень документов, необходимых для принятия решения о предоставлении муниципальной услуги, комплектность (достаточность) представленных документов;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время приема и выдачи документов;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сроки предоставления муниципальной услуги;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процесс выполнения административных процедур по предоставлению муниципальной услуги (на каком этапе, в процессе выполнения какой административной процедуры находится представленный заявителем пакет документов);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порядок обжалования действий (бездействия) и решений, осуществляемых и принимаемых в ходе предоставления муниципальной услуги.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lastRenderedPageBreak/>
        <w:t>1.3.9. По письменному обращению ответ направляется заявителю в срок, не превышающий 30 календарных дней со дня регистрации письменного обращения.</w:t>
      </w:r>
    </w:p>
    <w:p w:rsidR="00F92C43" w:rsidRPr="00F92C43" w:rsidRDefault="00F92C43" w:rsidP="00F92C43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F92C43" w:rsidRPr="00F92C43" w:rsidRDefault="00F92C43" w:rsidP="00F92C43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rPr>
          <w:sz w:val="26"/>
          <w:szCs w:val="26"/>
        </w:rPr>
      </w:pPr>
    </w:p>
    <w:p w:rsidR="00F92C43" w:rsidRPr="00F92C43" w:rsidRDefault="00F92C43" w:rsidP="00F92C43">
      <w:pPr>
        <w:spacing w:line="240" w:lineRule="auto"/>
        <w:jc w:val="center"/>
        <w:rPr>
          <w:b/>
          <w:bCs/>
          <w:sz w:val="26"/>
          <w:szCs w:val="26"/>
        </w:rPr>
      </w:pPr>
      <w:r w:rsidRPr="00F92C43">
        <w:rPr>
          <w:b/>
          <w:bCs/>
          <w:sz w:val="26"/>
          <w:szCs w:val="26"/>
        </w:rPr>
        <w:t>II. Стандарт предоставления муниципальной услуги</w:t>
      </w:r>
    </w:p>
    <w:p w:rsidR="00F92C43" w:rsidRPr="00F92C43" w:rsidRDefault="00F92C43" w:rsidP="00F92C43">
      <w:pPr>
        <w:spacing w:line="240" w:lineRule="auto"/>
        <w:rPr>
          <w:b/>
          <w:sz w:val="26"/>
          <w:szCs w:val="26"/>
        </w:rPr>
      </w:pPr>
      <w:r w:rsidRPr="00F92C43">
        <w:rPr>
          <w:b/>
          <w:sz w:val="26"/>
          <w:szCs w:val="26"/>
        </w:rPr>
        <w:t>2.1.Наименование муниципальной услуги: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Предоставление сведений об объектах муниц</w:t>
      </w:r>
      <w:r w:rsidR="005C05D6">
        <w:rPr>
          <w:sz w:val="26"/>
          <w:szCs w:val="26"/>
        </w:rPr>
        <w:t>ипальной собственности Поддорского</w:t>
      </w:r>
      <w:r w:rsidRPr="00F92C43">
        <w:rPr>
          <w:sz w:val="26"/>
          <w:szCs w:val="26"/>
        </w:rPr>
        <w:t xml:space="preserve"> муниципального округа.</w:t>
      </w:r>
    </w:p>
    <w:p w:rsidR="00F92C43" w:rsidRPr="00F92C43" w:rsidRDefault="00F92C43" w:rsidP="00F92C43">
      <w:pPr>
        <w:keepNext/>
        <w:suppressAutoHyphens/>
        <w:spacing w:line="240" w:lineRule="auto"/>
        <w:outlineLvl w:val="2"/>
        <w:rPr>
          <w:b/>
          <w:bCs/>
          <w:sz w:val="26"/>
          <w:szCs w:val="26"/>
        </w:rPr>
      </w:pPr>
      <w:r w:rsidRPr="00F92C43">
        <w:rPr>
          <w:b/>
          <w:bCs/>
          <w:sz w:val="26"/>
          <w:szCs w:val="26"/>
        </w:rPr>
        <w:t>2.2. Наименование органа Администрации муниципального округа, предоставляющего муниципальную услугу</w:t>
      </w:r>
    </w:p>
    <w:p w:rsidR="00F92C43" w:rsidRPr="00F92C43" w:rsidRDefault="00F92C43" w:rsidP="00F92C43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 xml:space="preserve">2.2.1. Муниципальная услуга предоставляется </w:t>
      </w:r>
      <w:r w:rsidR="005C05D6">
        <w:rPr>
          <w:color w:val="000000"/>
          <w:sz w:val="26"/>
          <w:szCs w:val="26"/>
        </w:rPr>
        <w:t xml:space="preserve">комитетом по экономике и управлению муниципальным имуществом </w:t>
      </w:r>
      <w:r w:rsidR="009826C6">
        <w:rPr>
          <w:color w:val="000000"/>
          <w:sz w:val="26"/>
          <w:szCs w:val="26"/>
        </w:rPr>
        <w:t>Администрации Поддорского</w:t>
      </w:r>
      <w:r w:rsidRPr="00F92C43">
        <w:rPr>
          <w:color w:val="000000"/>
          <w:sz w:val="26"/>
          <w:szCs w:val="26"/>
        </w:rPr>
        <w:t xml:space="preserve"> м</w:t>
      </w:r>
      <w:r w:rsidR="009826C6">
        <w:rPr>
          <w:color w:val="000000"/>
          <w:sz w:val="26"/>
          <w:szCs w:val="26"/>
        </w:rPr>
        <w:t>униципального округа (далее – комитет</w:t>
      </w:r>
      <w:r w:rsidRPr="00F92C43">
        <w:rPr>
          <w:color w:val="000000"/>
          <w:sz w:val="26"/>
          <w:szCs w:val="26"/>
        </w:rPr>
        <w:t>).</w:t>
      </w:r>
    </w:p>
    <w:p w:rsidR="00F92C43" w:rsidRPr="00F92C43" w:rsidRDefault="00F92C43" w:rsidP="00F92C43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2.2.2. Непосредственное предоставление муниципальной услуги осуществляет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ведущий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специалист управления имущественных и земельных отношений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(далее –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специалист управления).</w:t>
      </w:r>
    </w:p>
    <w:p w:rsidR="00F92C43" w:rsidRPr="00F92C43" w:rsidRDefault="00F92C43" w:rsidP="00F92C43">
      <w:pPr>
        <w:suppressAutoHyphens/>
        <w:spacing w:line="240" w:lineRule="auto"/>
        <w:rPr>
          <w:bCs/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2.2.3.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Специалист</w:t>
      </w:r>
      <w:r w:rsidR="00BE4A4B">
        <w:rPr>
          <w:color w:val="000000"/>
          <w:sz w:val="26"/>
          <w:szCs w:val="26"/>
        </w:rPr>
        <w:t xml:space="preserve"> </w:t>
      </w:r>
      <w:r w:rsidR="009826C6">
        <w:rPr>
          <w:color w:val="000000"/>
          <w:sz w:val="26"/>
          <w:szCs w:val="26"/>
        </w:rPr>
        <w:t xml:space="preserve">комитета </w:t>
      </w:r>
      <w:r w:rsidRPr="00F92C43">
        <w:rPr>
          <w:color w:val="000000"/>
          <w:sz w:val="26"/>
          <w:szCs w:val="26"/>
        </w:rPr>
        <w:t xml:space="preserve"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</w:t>
      </w:r>
      <w:r w:rsidRPr="00F92C43">
        <w:rPr>
          <w:bCs/>
          <w:color w:val="000000"/>
          <w:sz w:val="26"/>
          <w:szCs w:val="26"/>
        </w:rPr>
        <w:t>органы и организации,</w:t>
      </w:r>
      <w:r w:rsidR="00BE4A4B">
        <w:rPr>
          <w:bCs/>
          <w:color w:val="000000"/>
          <w:sz w:val="26"/>
          <w:szCs w:val="26"/>
        </w:rPr>
        <w:t xml:space="preserve"> </w:t>
      </w:r>
      <w:r w:rsidRPr="00F92C43">
        <w:rPr>
          <w:bCs/>
          <w:color w:val="000000"/>
          <w:sz w:val="26"/>
          <w:szCs w:val="26"/>
        </w:rPr>
        <w:t xml:space="preserve">не предусмотренные настоящим административным регламентом, за исключением получения услуг, включенных в </w:t>
      </w:r>
      <w:hyperlink r:id="rId10" w:history="1">
        <w:r w:rsidRPr="00F92C43">
          <w:rPr>
            <w:bCs/>
            <w:color w:val="000000"/>
            <w:sz w:val="26"/>
            <w:szCs w:val="26"/>
            <w:u w:val="single"/>
          </w:rPr>
          <w:t>перечень</w:t>
        </w:r>
      </w:hyperlink>
      <w:r w:rsidRPr="00F92C43">
        <w:rPr>
          <w:bCs/>
          <w:color w:val="000000"/>
          <w:sz w:val="26"/>
          <w:szCs w:val="26"/>
        </w:rPr>
        <w:t xml:space="preserve"> услуг, оказываемых в целях предоставления муниципальной услуги, которые являются необходимыми и обязательными для предоставления муниципальных услуг, утве</w:t>
      </w:r>
      <w:r w:rsidR="009826C6">
        <w:rPr>
          <w:bCs/>
          <w:color w:val="000000"/>
          <w:sz w:val="26"/>
          <w:szCs w:val="26"/>
        </w:rPr>
        <w:t>ржденный решением Думы Поддорского</w:t>
      </w:r>
      <w:r w:rsidRPr="00F92C43">
        <w:rPr>
          <w:bCs/>
          <w:color w:val="000000"/>
          <w:sz w:val="26"/>
          <w:szCs w:val="26"/>
        </w:rPr>
        <w:t xml:space="preserve"> муниципального округа.</w:t>
      </w:r>
    </w:p>
    <w:p w:rsidR="00F92C43" w:rsidRPr="00F92C43" w:rsidRDefault="00F92C43" w:rsidP="00F92C43">
      <w:pPr>
        <w:spacing w:line="240" w:lineRule="auto"/>
        <w:rPr>
          <w:b/>
          <w:sz w:val="26"/>
          <w:szCs w:val="26"/>
        </w:rPr>
      </w:pPr>
      <w:r w:rsidRPr="00F92C43">
        <w:rPr>
          <w:b/>
          <w:sz w:val="26"/>
          <w:szCs w:val="26"/>
        </w:rPr>
        <w:t>2.3. Результат предоставления муниципальной услуги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Результатом предоставления муниципальной услуги является предоставление сведений об объектах муниципальной со</w:t>
      </w:r>
      <w:r w:rsidR="009826C6">
        <w:rPr>
          <w:sz w:val="26"/>
          <w:szCs w:val="26"/>
        </w:rPr>
        <w:t>бственности Поддорского</w:t>
      </w:r>
      <w:r w:rsidRPr="00F92C43">
        <w:rPr>
          <w:sz w:val="26"/>
          <w:szCs w:val="26"/>
        </w:rPr>
        <w:t xml:space="preserve"> округа, либо отказ в предоставлении сведений.</w:t>
      </w:r>
    </w:p>
    <w:p w:rsidR="00F92C43" w:rsidRPr="00F92C43" w:rsidRDefault="00F92C43" w:rsidP="00F92C43">
      <w:pPr>
        <w:spacing w:line="240" w:lineRule="auto"/>
        <w:rPr>
          <w:b/>
          <w:sz w:val="26"/>
          <w:szCs w:val="26"/>
        </w:rPr>
      </w:pPr>
      <w:r w:rsidRPr="00F92C43">
        <w:rPr>
          <w:b/>
          <w:sz w:val="26"/>
          <w:szCs w:val="26"/>
        </w:rPr>
        <w:t>2.4. Сроки предоставления муниципальной услуги:</w:t>
      </w:r>
    </w:p>
    <w:p w:rsidR="00F92C43" w:rsidRPr="00F92C43" w:rsidRDefault="00BE4A4B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2.4.1. Срок предоставления муниципальной услуги не должен превышать 10 (десяти) дней</w:t>
      </w:r>
      <w:r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со дня подачи заявления.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6"/>
          <w:szCs w:val="26"/>
          <w:shd w:val="clear" w:color="auto" w:fill="FFFFFF"/>
        </w:rPr>
      </w:pPr>
      <w:r w:rsidRPr="00F92C43">
        <w:rPr>
          <w:sz w:val="26"/>
          <w:szCs w:val="26"/>
          <w:shd w:val="clear" w:color="auto" w:fill="FFFFFF"/>
        </w:rPr>
        <w:t>2.4.2. В случае направления заявления и документов, необходимых для предоставления муниципальной услуги, по почте, срок предоставления муниципальной услуги исчисляется со дня поступления документов в Администрацию (по дате регистрации).</w:t>
      </w:r>
    </w:p>
    <w:p w:rsidR="00F92C43" w:rsidRPr="00F92C43" w:rsidRDefault="00F92C43" w:rsidP="00F92C43">
      <w:pPr>
        <w:widowControl w:val="0"/>
        <w:tabs>
          <w:tab w:val="left" w:pos="2835"/>
        </w:tabs>
        <w:suppressAutoHyphens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 xml:space="preserve"> 2.4.3. В случае предоставления заявления и документов,</w:t>
      </w:r>
      <w:r w:rsidR="00BE4A4B">
        <w:rPr>
          <w:sz w:val="26"/>
          <w:szCs w:val="26"/>
        </w:rPr>
        <w:t xml:space="preserve"> </w:t>
      </w:r>
      <w:r w:rsidR="009826C6">
        <w:rPr>
          <w:sz w:val="26"/>
          <w:szCs w:val="26"/>
        </w:rPr>
        <w:t>предусмотренных пунктом. 2.5</w:t>
      </w:r>
      <w:r w:rsidRPr="00F92C43">
        <w:rPr>
          <w:sz w:val="26"/>
          <w:szCs w:val="26"/>
        </w:rPr>
        <w:t>. настоящего Административного регламента, через МФЦ, срок принятия решения о предоставлении муниципальной услуги исчисляется со дня передачи МФЦ таких документов в Администрацию.</w:t>
      </w:r>
    </w:p>
    <w:p w:rsidR="00F92C43" w:rsidRPr="00F92C43" w:rsidRDefault="009826C6" w:rsidP="00F92C43">
      <w:pPr>
        <w:suppressAutoHyphens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2.5</w:t>
      </w:r>
      <w:r w:rsidR="00F92C43" w:rsidRPr="00F92C43">
        <w:rPr>
          <w:b/>
          <w:sz w:val="26"/>
          <w:szCs w:val="26"/>
        </w:rPr>
        <w:t>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F92C43" w:rsidRPr="00F92C43" w:rsidRDefault="009826C6" w:rsidP="00F92C43">
      <w:pPr>
        <w:shd w:val="clear" w:color="auto" w:fill="FFFFFF"/>
        <w:suppressAutoHyphens/>
        <w:spacing w:line="240" w:lineRule="auto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2.5</w:t>
      </w:r>
      <w:r w:rsidR="00F92C43" w:rsidRPr="00F92C43">
        <w:rPr>
          <w:b/>
          <w:sz w:val="26"/>
          <w:szCs w:val="26"/>
        </w:rPr>
        <w:t>.1.</w:t>
      </w:r>
      <w:r w:rsidR="00F92C43" w:rsidRPr="00F92C43">
        <w:rPr>
          <w:sz w:val="26"/>
          <w:szCs w:val="26"/>
        </w:rPr>
        <w:t xml:space="preserve"> Основанием для рассмотрения вопроса о предоставлении муниципальной услуги является письменное заявление заявителя о предоставлении информации об объектах недвижимого имущества, находящегося в муниц</w:t>
      </w:r>
      <w:r>
        <w:rPr>
          <w:sz w:val="26"/>
          <w:szCs w:val="26"/>
        </w:rPr>
        <w:t>ипальной собственности Поддорского</w:t>
      </w:r>
      <w:r w:rsidR="00F92C43" w:rsidRPr="00F92C43">
        <w:rPr>
          <w:sz w:val="26"/>
          <w:szCs w:val="26"/>
        </w:rPr>
        <w:t xml:space="preserve"> муниципального округа (далее – заявление), согласно </w:t>
      </w:r>
      <w:r w:rsidR="00F92C43" w:rsidRPr="00F92C43">
        <w:rPr>
          <w:b/>
          <w:sz w:val="26"/>
          <w:szCs w:val="26"/>
        </w:rPr>
        <w:t>приложению № 1</w:t>
      </w:r>
      <w:r w:rsidR="00F92C43" w:rsidRPr="00F92C43">
        <w:rPr>
          <w:sz w:val="26"/>
          <w:szCs w:val="26"/>
        </w:rPr>
        <w:t xml:space="preserve"> к настоящему Административному регламенту. Согласно части 3 статьи 7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федерального закона № 210-ФЗ «Об организации предоставления государственных и муниципальных услуг»,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согласие на обработку данных лица, являющегося заявителем – не требуется.</w:t>
      </w:r>
    </w:p>
    <w:p w:rsidR="00F92C43" w:rsidRPr="00F92C43" w:rsidRDefault="009826C6" w:rsidP="00F92C43">
      <w:p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b/>
          <w:sz w:val="26"/>
          <w:szCs w:val="26"/>
        </w:rPr>
        <w:t>2.5</w:t>
      </w:r>
      <w:r w:rsidR="00F92C43" w:rsidRPr="00F92C43">
        <w:rPr>
          <w:b/>
          <w:sz w:val="26"/>
          <w:szCs w:val="26"/>
        </w:rPr>
        <w:t xml:space="preserve">.2. </w:t>
      </w:r>
      <w:r w:rsidR="00F92C43" w:rsidRPr="00F92C43">
        <w:rPr>
          <w:sz w:val="26"/>
          <w:szCs w:val="26"/>
        </w:rPr>
        <w:t>В заявлении указываются: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- сведения о заявителе, в том числе: фамилия, имя, отчество физического лица либо наименование юридического лица, почтовый адрес, по которому должен быть направлен ответ, место нахождения юридического лица;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- сведения о документах, уполномочивающих представителя физического лица или юридического лица подавать от их имени заявление;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- подпись заявителя - физического лица либо руководителя юридического лица, иного уполномоченного лица.</w:t>
      </w:r>
    </w:p>
    <w:p w:rsidR="00F92C43" w:rsidRPr="00F92C43" w:rsidRDefault="009826C6" w:rsidP="00F92C43">
      <w:pPr>
        <w:suppressAutoHyphens/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2.6</w:t>
      </w:r>
      <w:r w:rsidR="00F92C43" w:rsidRPr="00F92C43">
        <w:rPr>
          <w:b/>
          <w:sz w:val="26"/>
          <w:szCs w:val="26"/>
        </w:rPr>
        <w:t>. Исчерпывающий перечень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которые заявитель вправе представить</w:t>
      </w:r>
    </w:p>
    <w:p w:rsidR="00F92C43" w:rsidRPr="00F92C43" w:rsidRDefault="00F92C43" w:rsidP="00F92C43">
      <w:pPr>
        <w:shd w:val="clear" w:color="auto" w:fill="FFFFFF"/>
        <w:suppressAutoHyphens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Перечень не установлен.</w:t>
      </w:r>
    </w:p>
    <w:p w:rsidR="00F92C43" w:rsidRPr="00F92C43" w:rsidRDefault="009826C6" w:rsidP="00A52E01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2.7</w:t>
      </w:r>
      <w:r w:rsidR="00F92C43" w:rsidRPr="00F92C43">
        <w:rPr>
          <w:b/>
          <w:sz w:val="26"/>
          <w:szCs w:val="26"/>
        </w:rPr>
        <w:t>. Исчерпывающий перечень оснований для отказа в приеме документов</w:t>
      </w:r>
      <w:r w:rsidR="00F92C43" w:rsidRPr="00F92C43">
        <w:rPr>
          <w:b/>
          <w:bCs/>
          <w:sz w:val="26"/>
          <w:szCs w:val="26"/>
        </w:rPr>
        <w:t xml:space="preserve">, необходимых для предоставления </w:t>
      </w:r>
      <w:r w:rsidR="00F92C43" w:rsidRPr="00F92C43">
        <w:rPr>
          <w:b/>
          <w:sz w:val="26"/>
          <w:szCs w:val="26"/>
        </w:rPr>
        <w:t xml:space="preserve">муниципальной </w:t>
      </w:r>
      <w:r w:rsidR="00F92C43" w:rsidRPr="00F92C43">
        <w:rPr>
          <w:b/>
          <w:bCs/>
          <w:sz w:val="26"/>
          <w:szCs w:val="26"/>
        </w:rPr>
        <w:t>услуги</w:t>
      </w:r>
    </w:p>
    <w:p w:rsidR="00F92C43" w:rsidRPr="00F92C43" w:rsidRDefault="00F92C43" w:rsidP="00F92C43">
      <w:pPr>
        <w:suppressAutoHyphens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Основания для отказа в приеме документов отсутствуют.</w:t>
      </w:r>
    </w:p>
    <w:p w:rsidR="00F92C43" w:rsidRPr="00F92C43" w:rsidRDefault="009826C6" w:rsidP="00F92C43">
      <w:pPr>
        <w:autoSpaceDE w:val="0"/>
        <w:autoSpaceDN w:val="0"/>
        <w:adjustRightInd w:val="0"/>
        <w:spacing w:line="240" w:lineRule="auto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2.8</w:t>
      </w:r>
      <w:r w:rsidR="00F92C43" w:rsidRPr="00F92C43">
        <w:rPr>
          <w:rFonts w:eastAsia="Calibri"/>
          <w:b/>
          <w:bCs/>
          <w:sz w:val="26"/>
          <w:szCs w:val="26"/>
          <w:lang w:eastAsia="en-US"/>
        </w:rPr>
        <w:t>. Исчерпывающий перечень оснований для приостановления</w:t>
      </w:r>
      <w:r w:rsidR="00BE4A4B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F92C43" w:rsidRPr="00F92C43">
        <w:rPr>
          <w:rFonts w:eastAsia="Calibri"/>
          <w:b/>
          <w:bCs/>
          <w:sz w:val="26"/>
          <w:szCs w:val="26"/>
          <w:lang w:eastAsia="en-US"/>
        </w:rPr>
        <w:t>или отказа в</w:t>
      </w:r>
      <w:r w:rsidR="00BE4A4B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F92C43" w:rsidRPr="00F92C43">
        <w:rPr>
          <w:rFonts w:eastAsia="Calibri"/>
          <w:b/>
          <w:bCs/>
          <w:sz w:val="26"/>
          <w:szCs w:val="26"/>
          <w:lang w:eastAsia="en-US"/>
        </w:rPr>
        <w:t>предоставлении муниципальной услуги</w:t>
      </w:r>
    </w:p>
    <w:p w:rsidR="00F92C43" w:rsidRPr="00F92C43" w:rsidRDefault="009826C6" w:rsidP="00F92C43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spacing w:line="240" w:lineRule="auto"/>
        <w:rPr>
          <w:bCs/>
          <w:sz w:val="26"/>
          <w:szCs w:val="26"/>
          <w:lang w:eastAsia="zh-CN"/>
        </w:rPr>
      </w:pPr>
      <w:r>
        <w:rPr>
          <w:bCs/>
          <w:sz w:val="26"/>
          <w:szCs w:val="26"/>
          <w:lang w:eastAsia="zh-CN"/>
        </w:rPr>
        <w:t>2.8</w:t>
      </w:r>
      <w:r w:rsidR="00F92C43" w:rsidRPr="00F92C43">
        <w:rPr>
          <w:bCs/>
          <w:sz w:val="26"/>
          <w:szCs w:val="26"/>
          <w:lang w:eastAsia="zh-CN"/>
        </w:rPr>
        <w:t>.1. Основания для приостановления предоставления муниципальной услуги отсутствуют.</w:t>
      </w:r>
    </w:p>
    <w:p w:rsidR="00F92C43" w:rsidRPr="00F92C43" w:rsidRDefault="009826C6" w:rsidP="00F92C43">
      <w:pPr>
        <w:keepNext/>
        <w:widowControl w:val="0"/>
        <w:suppressAutoHyphens/>
        <w:spacing w:line="240" w:lineRule="auto"/>
        <w:outlineLvl w:val="2"/>
        <w:rPr>
          <w:sz w:val="26"/>
          <w:szCs w:val="26"/>
        </w:rPr>
      </w:pPr>
      <w:r>
        <w:rPr>
          <w:bCs/>
          <w:sz w:val="26"/>
          <w:szCs w:val="26"/>
          <w:lang w:eastAsia="zh-CN"/>
        </w:rPr>
        <w:t>2.8</w:t>
      </w:r>
      <w:r w:rsidR="00F92C43" w:rsidRPr="00F92C43">
        <w:rPr>
          <w:bCs/>
          <w:sz w:val="26"/>
          <w:szCs w:val="26"/>
          <w:lang w:eastAsia="zh-CN"/>
        </w:rPr>
        <w:t>.2</w:t>
      </w:r>
      <w:r w:rsidR="00F92C43" w:rsidRPr="00F92C43">
        <w:rPr>
          <w:sz w:val="26"/>
          <w:szCs w:val="26"/>
        </w:rPr>
        <w:t xml:space="preserve"> Исчерпывающий перечень оснований для отказа в предоставлении муниципальной услуги: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Основания для отказа в предоставлении муниципальной услуги: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- содержание заявления не позволяет установить запрашиваемую информацию;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- в заявлении не указаны данные заявителя (фамилия, имя, отчество физического лица, наименование юридического лица, почтовый адрес, адрес электронной почты для направления ответа на заявление либо номер телефона, по которому можно связаться с заявителем) или невозможности их прочесть; отсутствует подпись заявителя;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- запрашиваемая заявителем информация не относится к информации об объектах недвижимого имущества, находящихся в муниципальной собственности;</w:t>
      </w:r>
    </w:p>
    <w:p w:rsid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- запрашиваемая заявителем информация относится к информации ограниченного доступа.</w:t>
      </w:r>
    </w:p>
    <w:p w:rsidR="0020339A" w:rsidRPr="00F92C43" w:rsidRDefault="009826C6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2.8</w:t>
      </w:r>
      <w:r w:rsidR="0020339A" w:rsidRPr="0020339A">
        <w:rPr>
          <w:sz w:val="26"/>
          <w:szCs w:val="26"/>
        </w:rPr>
        <w:t>.3. Заявитель информируется о причинах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F92C43" w:rsidRPr="00F92C43" w:rsidRDefault="009826C6" w:rsidP="00A52E01">
      <w:pPr>
        <w:suppressAutoHyphens/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2.9</w:t>
      </w:r>
      <w:r w:rsidR="00F92C43" w:rsidRPr="00F92C43">
        <w:rPr>
          <w:b/>
          <w:sz w:val="26"/>
          <w:szCs w:val="26"/>
        </w:rPr>
        <w:t>. 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Муниципальная услуга предоставляется бесплатно.</w:t>
      </w:r>
    </w:p>
    <w:p w:rsidR="00F92C43" w:rsidRPr="00F92C43" w:rsidRDefault="009826C6" w:rsidP="00F92C43">
      <w:pPr>
        <w:tabs>
          <w:tab w:val="left" w:pos="3570"/>
        </w:tabs>
        <w:suppressAutoHyphens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2.10</w:t>
      </w:r>
      <w:r w:rsidR="00F92C43" w:rsidRPr="00F92C43">
        <w:rPr>
          <w:b/>
          <w:sz w:val="26"/>
          <w:szCs w:val="26"/>
        </w:rPr>
        <w:t xml:space="preserve"> Максимальный срок ожидания в очереди при подаче заявления</w:t>
      </w:r>
      <w:r w:rsidR="00BE4A4B">
        <w:rPr>
          <w:b/>
          <w:sz w:val="26"/>
          <w:szCs w:val="26"/>
        </w:rPr>
        <w:t xml:space="preserve"> </w:t>
      </w:r>
      <w:r w:rsidR="00F92C43" w:rsidRPr="00F92C43">
        <w:rPr>
          <w:b/>
          <w:sz w:val="26"/>
          <w:szCs w:val="26"/>
        </w:rPr>
        <w:t>о предоставлении муниципальной услуги, и при получении результата предоставления таких услуг</w:t>
      </w:r>
    </w:p>
    <w:p w:rsidR="00F92C43" w:rsidRPr="00F92C43" w:rsidRDefault="009826C6" w:rsidP="00F92C43">
      <w:pPr>
        <w:tabs>
          <w:tab w:val="left" w:pos="3570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2.10</w:t>
      </w:r>
      <w:r w:rsidR="00F92C43" w:rsidRPr="00F92C43">
        <w:rPr>
          <w:sz w:val="26"/>
          <w:szCs w:val="26"/>
        </w:rPr>
        <w:t>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F92C43" w:rsidRPr="00F92C43" w:rsidRDefault="009826C6" w:rsidP="00F92C43">
      <w:pPr>
        <w:tabs>
          <w:tab w:val="left" w:pos="3570"/>
        </w:tabs>
        <w:suppressAutoHyphens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2.11</w:t>
      </w:r>
      <w:r w:rsidR="00F92C43" w:rsidRPr="00F92C43">
        <w:rPr>
          <w:b/>
          <w:sz w:val="26"/>
          <w:szCs w:val="26"/>
        </w:rPr>
        <w:t xml:space="preserve"> Срок и порядок регистрации заявления заявителя о предоставлении муниципальной услуги</w:t>
      </w:r>
    </w:p>
    <w:p w:rsidR="00F92C43" w:rsidRPr="00F92C43" w:rsidRDefault="009826C6" w:rsidP="00F92C43">
      <w:pPr>
        <w:tabs>
          <w:tab w:val="left" w:pos="3570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2.11</w:t>
      </w:r>
      <w:r w:rsidR="00F92C43" w:rsidRPr="00F92C43">
        <w:rPr>
          <w:sz w:val="26"/>
          <w:szCs w:val="26"/>
        </w:rPr>
        <w:t>.1. Регистрация заявления, поданного заявителем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в письменной, устной или электронной форме, осуществляется в день приема данного заявления.</w:t>
      </w:r>
    </w:p>
    <w:p w:rsidR="00F92C43" w:rsidRPr="00F92C43" w:rsidRDefault="009826C6" w:rsidP="00F92C43">
      <w:pPr>
        <w:tabs>
          <w:tab w:val="left" w:pos="3570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2.11</w:t>
      </w:r>
      <w:r w:rsidR="00F92C43" w:rsidRPr="00F92C43">
        <w:rPr>
          <w:sz w:val="26"/>
          <w:szCs w:val="26"/>
        </w:rPr>
        <w:t>.2. Прием и регистрация заявления о предоставлении муниципальной услуги в электронной форме обеспечивается при помощи региональной государственной информационной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системы «Портал государственных и муниципальных услуг (функций) Новгородской области».</w:t>
      </w:r>
    </w:p>
    <w:p w:rsidR="00F92C43" w:rsidRPr="00F92C43" w:rsidRDefault="009826C6" w:rsidP="00F92C43">
      <w:pPr>
        <w:autoSpaceDE w:val="0"/>
        <w:autoSpaceDN w:val="0"/>
        <w:adjustRightInd w:val="0"/>
        <w:spacing w:line="240" w:lineRule="auto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>2.12</w:t>
      </w:r>
      <w:r w:rsidR="00F92C43" w:rsidRPr="00F92C43">
        <w:rPr>
          <w:rFonts w:eastAsia="Calibri"/>
          <w:b/>
          <w:bCs/>
          <w:sz w:val="26"/>
          <w:szCs w:val="26"/>
          <w:lang w:eastAsia="en-US"/>
        </w:rPr>
        <w:t xml:space="preserve">. </w:t>
      </w:r>
      <w:r w:rsidR="00F92C43" w:rsidRPr="00F92C43">
        <w:rPr>
          <w:rFonts w:eastAsia="Calibri"/>
          <w:b/>
          <w:sz w:val="26"/>
          <w:szCs w:val="26"/>
          <w:lang w:eastAsia="en-US"/>
        </w:rPr>
        <w:t>Требования к помещению, в котором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F92C43" w:rsidRPr="00F92C43" w:rsidRDefault="009826C6" w:rsidP="00F92C4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F92C43" w:rsidRPr="00F92C43">
        <w:rPr>
          <w:sz w:val="26"/>
          <w:szCs w:val="26"/>
        </w:rPr>
        <w:t>.1. Рабочий кабинет специалиста управления должен соответствовать санитарно-эпидемиологическим правилам и нормативам. Помещение должны быть оборудовано противопожарной системой и средствами пожаротушения, средствами оповещения о возникновении чрезвычайной ситуации.</w:t>
      </w:r>
    </w:p>
    <w:p w:rsidR="00F92C43" w:rsidRPr="00F92C43" w:rsidRDefault="009826C6" w:rsidP="00F92C4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F92C43" w:rsidRPr="00F92C43">
        <w:rPr>
          <w:sz w:val="26"/>
          <w:szCs w:val="26"/>
        </w:rPr>
        <w:t>.2. Рабочее место специалиста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</w:p>
    <w:p w:rsidR="00F92C43" w:rsidRPr="00F92C43" w:rsidRDefault="009826C6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F92C43" w:rsidRPr="00F92C43">
        <w:rPr>
          <w:sz w:val="26"/>
          <w:szCs w:val="26"/>
        </w:rPr>
        <w:t>.3. Требования к размещению мест ожидания: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а) места ожидания должны быть оборудованы стульями (кресельными секциями) и (или) скамьями (банкетками);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б) количество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F92C43" w:rsidRPr="00F92C43" w:rsidRDefault="009826C6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F92C43" w:rsidRPr="00F92C43">
        <w:rPr>
          <w:sz w:val="26"/>
          <w:szCs w:val="26"/>
        </w:rPr>
        <w:t>.4. Требования к оформлению входа в здание: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а) вход в здание должен быть оборудован удобной лестницей с поручнями для свободного доступа заявителей в здание;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б) центральный вход в здание должен быть оборудован информационной табличкой (вывеской), содержащей следующую информацию: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наименование Администрации;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режим работы;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в) вход и выход из здания оборудуются соответствующими указателями;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 xml:space="preserve">г) информационные таблички должны размещаться рядом с входом либо на двери входа так, чтобы их хорошо видели посетители; 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д) фасад здания (строения) должен быть оборудован осветительными приборами; 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е) 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10% мест (но не менее 1 места) должны быть предназначены для парковки специальных автотранспортных средств инвалидов. Доступ заявителей к парковочным местам является бесплатным.</w:t>
      </w:r>
    </w:p>
    <w:p w:rsidR="00F92C43" w:rsidRPr="00F92C43" w:rsidRDefault="009826C6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2.12</w:t>
      </w:r>
      <w:r w:rsidR="00F92C43" w:rsidRPr="00F92C43">
        <w:rPr>
          <w:sz w:val="26"/>
          <w:szCs w:val="26"/>
        </w:rPr>
        <w:t>.5. Требования к информационным стендам, размещению и оформлению информации о порядке предоставления муниципальной услуги указаны в пункте 1.3 раздела 1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настоящего Административного регламента.</w:t>
      </w:r>
    </w:p>
    <w:p w:rsidR="00F92C43" w:rsidRPr="00F92C43" w:rsidRDefault="009826C6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F92C43" w:rsidRPr="00F92C43">
        <w:rPr>
          <w:sz w:val="26"/>
          <w:szCs w:val="26"/>
        </w:rPr>
        <w:t>.6. Требования к местам приема заявителей: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а) кабинет приема заявителей должен быть оборудован информационными табличками с указанием: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номера кабинета;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фамилии, имени, отчества и должности специалиста, осуществляющего предоставление муниципальной услуги;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времени перерыва на обед;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б) рабочее место специалиста управления должно обеспечивать ему возможность свободного входа и выхода из помещения при необходимости;</w:t>
      </w:r>
    </w:p>
    <w:p w:rsidR="00F92C43" w:rsidRPr="00F92C43" w:rsidRDefault="00F92C43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в) место для приема заявителя должно быть снабжено стулом, иметь место для письма и раскладки документов.</w:t>
      </w:r>
    </w:p>
    <w:p w:rsidR="00F92C43" w:rsidRPr="00F92C43" w:rsidRDefault="009826C6" w:rsidP="00F92C43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2.12</w:t>
      </w:r>
      <w:r w:rsidR="00F92C43" w:rsidRPr="00F92C43">
        <w:rPr>
          <w:sz w:val="26"/>
          <w:szCs w:val="26"/>
        </w:rPr>
        <w:t xml:space="preserve">.7. В целях обеспечения конфиденциальности сведений о заявителе, одним специалистом управления одновременно ведется прием только одного заявителя. </w:t>
      </w:r>
    </w:p>
    <w:p w:rsidR="00F92C43" w:rsidRPr="00F92C43" w:rsidRDefault="009826C6" w:rsidP="00F92C43">
      <w:pPr>
        <w:autoSpaceDE w:val="0"/>
        <w:autoSpaceDN w:val="0"/>
        <w:adjustRightInd w:val="0"/>
        <w:spacing w:line="240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2.12</w:t>
      </w:r>
      <w:r w:rsidR="00F92C43" w:rsidRPr="00F92C43">
        <w:rPr>
          <w:rFonts w:eastAsia="Calibri"/>
          <w:sz w:val="26"/>
          <w:szCs w:val="26"/>
          <w:lang w:eastAsia="en-US"/>
        </w:rPr>
        <w:t>.8. В здании, в котором предоставляется муниципальная услуга, создаются условия для прохода инвалидов и маломобильных групп населения.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rFonts w:eastAsia="Calibri"/>
          <w:sz w:val="26"/>
          <w:szCs w:val="26"/>
          <w:lang w:eastAsia="en-US"/>
        </w:rPr>
      </w:pPr>
      <w:r w:rsidRPr="00F92C43">
        <w:rPr>
          <w:rFonts w:eastAsia="Calibri"/>
          <w:sz w:val="26"/>
          <w:szCs w:val="26"/>
          <w:lang w:eastAsia="en-US"/>
        </w:rPr>
        <w:t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Вход в здание, в котором предоставляется муниципальная услуга, оборудуется пандусом. Помещения, в которых предоставляется муниципальная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информации, надписи, знаки, иная текстовая и графическая информация дублируется знаками, выполненными рельефно-точечным шрифтом Брайля.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rFonts w:eastAsia="Calibri"/>
          <w:sz w:val="26"/>
          <w:szCs w:val="26"/>
          <w:lang w:eastAsia="en-US"/>
        </w:rPr>
      </w:pPr>
      <w:r w:rsidRPr="00F92C43">
        <w:rPr>
          <w:rFonts w:eastAsia="Calibri"/>
          <w:sz w:val="26"/>
          <w:szCs w:val="26"/>
          <w:lang w:eastAsia="en-US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rFonts w:eastAsia="Calibri"/>
          <w:sz w:val="26"/>
          <w:szCs w:val="26"/>
          <w:lang w:eastAsia="en-US"/>
        </w:rPr>
      </w:pPr>
      <w:r w:rsidRPr="00F92C43">
        <w:rPr>
          <w:rFonts w:eastAsia="Calibri"/>
          <w:sz w:val="26"/>
          <w:szCs w:val="26"/>
          <w:lang w:eastAsia="en-US"/>
        </w:rPr>
        <w:t>На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F92C43" w:rsidRPr="00F92C43" w:rsidRDefault="009826C6" w:rsidP="00F92C43">
      <w:pPr>
        <w:widowControl w:val="0"/>
        <w:suppressAutoHyphens/>
        <w:autoSpaceDE w:val="0"/>
        <w:autoSpaceDN w:val="0"/>
        <w:adjustRightInd w:val="0"/>
        <w:spacing w:line="240" w:lineRule="auto"/>
        <w:outlineLvl w:val="1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2.13</w:t>
      </w:r>
      <w:r w:rsidR="00F92C43" w:rsidRPr="00F92C43">
        <w:rPr>
          <w:b/>
          <w:bCs/>
          <w:color w:val="000000"/>
          <w:sz w:val="26"/>
          <w:szCs w:val="26"/>
        </w:rPr>
        <w:t>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F92C43" w:rsidRPr="00F92C43" w:rsidRDefault="009826C6" w:rsidP="00F92C43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2.13</w:t>
      </w:r>
      <w:r w:rsidR="00F92C43" w:rsidRPr="00F92C43">
        <w:rPr>
          <w:bCs/>
          <w:color w:val="000000"/>
          <w:sz w:val="26"/>
          <w:szCs w:val="26"/>
        </w:rPr>
        <w:t xml:space="preserve">.1. Показателем качества и доступности муниципальной услуги является </w:t>
      </w:r>
      <w:r w:rsidR="00F92C43" w:rsidRPr="00F92C43">
        <w:rPr>
          <w:color w:val="000000"/>
          <w:sz w:val="26"/>
          <w:szCs w:val="26"/>
        </w:rPr>
        <w:t>совокупность количественных и качественных параметров, позволяющая измерять, учитывать, контролировать и оценивать процесс и результат предоставления муниципальной услуги.</w:t>
      </w:r>
    </w:p>
    <w:p w:rsidR="00F92C43" w:rsidRPr="00F92C43" w:rsidRDefault="009826C6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bCs/>
          <w:sz w:val="26"/>
          <w:szCs w:val="26"/>
        </w:rPr>
        <w:t>2.13</w:t>
      </w:r>
      <w:r w:rsidR="00F92C43" w:rsidRPr="00F92C43">
        <w:rPr>
          <w:bCs/>
          <w:sz w:val="26"/>
          <w:szCs w:val="26"/>
        </w:rPr>
        <w:t>.2. Показателем доступности</w:t>
      </w:r>
      <w:r w:rsidR="00F92C43" w:rsidRPr="00F92C43">
        <w:rPr>
          <w:sz w:val="26"/>
          <w:szCs w:val="26"/>
        </w:rPr>
        <w:t xml:space="preserve"> является информационная открытость порядка и правил предоставления муниципальной услуги: </w:t>
      </w:r>
    </w:p>
    <w:p w:rsidR="00F92C43" w:rsidRPr="00F92C43" w:rsidRDefault="00F92C43" w:rsidP="00F92C43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 xml:space="preserve">наличие административного регламента предоставления муниципальной услуги; </w:t>
      </w:r>
    </w:p>
    <w:p w:rsidR="00F92C43" w:rsidRPr="00F92C43" w:rsidRDefault="00F92C43" w:rsidP="00F92C43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 xml:space="preserve">наличие информации об оказании муниципальной услуги в средствах массовой </w:t>
      </w:r>
      <w:r w:rsidRPr="00F92C43">
        <w:rPr>
          <w:color w:val="000000"/>
          <w:sz w:val="26"/>
          <w:szCs w:val="26"/>
        </w:rPr>
        <w:lastRenderedPageBreak/>
        <w:t>информации, общедоступных местах;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обеспечение предоставления муниципальной услуги с использованием региональной информационной системы «Портал государственных и муниципальных услуг (функций) Новгородской области»;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обеспечение предоставления муниципальной услуги с использованием федеральной государственной информационной системы «Единый портал государственных и муниципальных услуг (функций)»;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количество взаимодействий заявителя с должностными лицами Администрации для получения муниципальной услуги (для получения муниципальной услуги заявителю необходимо обратиться для подачи и получения документов).</w:t>
      </w:r>
    </w:p>
    <w:p w:rsidR="00F92C43" w:rsidRPr="00F92C43" w:rsidRDefault="009826C6" w:rsidP="00F92C43">
      <w:pPr>
        <w:widowControl w:val="0"/>
        <w:suppressAutoHyphens/>
        <w:autoSpaceDE w:val="0"/>
        <w:autoSpaceDN w:val="0"/>
        <w:adjustRightInd w:val="0"/>
        <w:spacing w:line="240" w:lineRule="auto"/>
        <w:outlineLvl w:val="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2.13</w:t>
      </w:r>
      <w:r w:rsidR="00F92C43" w:rsidRPr="00F92C43">
        <w:rPr>
          <w:color w:val="000000"/>
          <w:sz w:val="26"/>
          <w:szCs w:val="26"/>
        </w:rPr>
        <w:t>.3. Показателями качества предоставления муниципальной услуги являются:</w:t>
      </w:r>
      <w:r w:rsidR="00BE4A4B">
        <w:rPr>
          <w:color w:val="000000"/>
          <w:sz w:val="26"/>
          <w:szCs w:val="26"/>
        </w:rPr>
        <w:t xml:space="preserve"> 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outlineLvl w:val="2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степень удовлетворенности граждан качеством и доступностью муниципальной услуги;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соблюдение сроков предоставления муниципальной услуги;</w:t>
      </w:r>
    </w:p>
    <w:p w:rsidR="00F92C43" w:rsidRPr="00F92C43" w:rsidRDefault="00F92C43" w:rsidP="00F92C43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количество обоснованных жалоб;</w:t>
      </w:r>
    </w:p>
    <w:p w:rsidR="00F92C43" w:rsidRPr="00F92C43" w:rsidRDefault="00F92C43" w:rsidP="00F92C43">
      <w:pPr>
        <w:widowControl w:val="0"/>
        <w:suppressAutoHyphens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регистрация, учет и анализ жалоб и обращений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в Администрации.</w:t>
      </w:r>
    </w:p>
    <w:p w:rsidR="00F92C43" w:rsidRPr="00F92C43" w:rsidRDefault="009826C6" w:rsidP="00F92C43">
      <w:pPr>
        <w:widowControl w:val="0"/>
        <w:spacing w:line="240" w:lineRule="auto"/>
        <w:rPr>
          <w:b/>
          <w:sz w:val="26"/>
          <w:szCs w:val="26"/>
        </w:rPr>
      </w:pPr>
      <w:r>
        <w:rPr>
          <w:bCs/>
          <w:sz w:val="26"/>
          <w:szCs w:val="26"/>
          <w:lang w:eastAsia="zh-CN"/>
        </w:rPr>
        <w:t>2.14</w:t>
      </w:r>
      <w:r w:rsidR="00F92C43" w:rsidRPr="00F92C43">
        <w:rPr>
          <w:bCs/>
          <w:sz w:val="26"/>
          <w:szCs w:val="26"/>
          <w:lang w:eastAsia="zh-CN"/>
        </w:rPr>
        <w:t>.</w:t>
      </w:r>
      <w:r w:rsidR="00F92C43" w:rsidRPr="00F92C43">
        <w:rPr>
          <w:b/>
          <w:sz w:val="26"/>
          <w:szCs w:val="26"/>
        </w:rPr>
        <w:t xml:space="preserve">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F92C43" w:rsidRPr="00F92C43" w:rsidRDefault="009826C6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>
        <w:rPr>
          <w:sz w:val="26"/>
          <w:szCs w:val="26"/>
        </w:rPr>
        <w:t>2.14.</w:t>
      </w:r>
      <w:r w:rsidR="00F92C43" w:rsidRPr="00F92C43">
        <w:rPr>
          <w:sz w:val="26"/>
          <w:szCs w:val="26"/>
        </w:rPr>
        <w:t>1. Заявителям обеспечивается возможность получения информации о порядке предоставления муниципальной услуги, а также копирования форм заявок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и иных документов, необходимых для получения муниципальной услуги, в том числе с использованием региональной государственной информационной системы «Портал государственных и муниципальных услуг (функций) Новгородской области».</w:t>
      </w:r>
    </w:p>
    <w:p w:rsidR="00F92C43" w:rsidRPr="00F92C43" w:rsidRDefault="009826C6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>
        <w:rPr>
          <w:sz w:val="26"/>
          <w:szCs w:val="26"/>
        </w:rPr>
        <w:t>2.14</w:t>
      </w:r>
      <w:r w:rsidR="00F92C43" w:rsidRPr="00F92C43">
        <w:rPr>
          <w:sz w:val="26"/>
          <w:szCs w:val="26"/>
        </w:rPr>
        <w:t>.2. Прием документов на предоставление муниципальной услуги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и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выдача результата муниципальной услуги может осуществляться в МФЦ на основании заключенного Соглашения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о взаимодействи</w:t>
      </w:r>
      <w:r>
        <w:rPr>
          <w:sz w:val="26"/>
          <w:szCs w:val="26"/>
        </w:rPr>
        <w:t>и между Администрацией Поддорского</w:t>
      </w:r>
      <w:r w:rsidR="00F92C43" w:rsidRPr="00F92C43">
        <w:rPr>
          <w:sz w:val="26"/>
          <w:szCs w:val="26"/>
        </w:rPr>
        <w:t xml:space="preserve"> муниципального округа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и государственным областным автономным учреждением «Многофункциональный центр предоставления государственных и муниципальных услуг».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>Административные процедуры, предусматривающие прием и выдачу готовых документов, могут выполняться как на базе отдела МФЦ в</w:t>
      </w:r>
      <w:r w:rsidR="00BE4A4B">
        <w:rPr>
          <w:sz w:val="26"/>
          <w:szCs w:val="26"/>
        </w:rPr>
        <w:t xml:space="preserve"> </w:t>
      </w:r>
      <w:r w:rsidR="009826C6">
        <w:rPr>
          <w:sz w:val="26"/>
          <w:szCs w:val="26"/>
        </w:rPr>
        <w:t>Поддорском</w:t>
      </w:r>
      <w:r w:rsidRPr="00F92C43">
        <w:rPr>
          <w:sz w:val="26"/>
          <w:szCs w:val="26"/>
        </w:rPr>
        <w:t xml:space="preserve"> муниципальном округе,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так и на базе любого МФЦ на территории Новгородской области.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 xml:space="preserve">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 (далее - комплексный запрос). 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 В этом случае МФЦ для обеспечения получения заявителем государственных и (или) муниципальных услуг, указанных в комплексном запросе, действует в интересах заявителя без доверенности и направляет в органы, предоставляющие государственные и (или) муниципальные услуги, заявления, подписанные уполномоченным работником многофункционального центра и скрепленные печатью многофункционального центра, а также сведения, документы и (или) </w:t>
      </w:r>
      <w:r w:rsidRPr="00F92C43">
        <w:rPr>
          <w:sz w:val="26"/>
          <w:szCs w:val="26"/>
        </w:rPr>
        <w:lastRenderedPageBreak/>
        <w:t xml:space="preserve">информацию, необходимые для предоставления указанных в комплексном запросе государственных и (или) муниципальных услуг, с приложением заверенной многофункциональным центром копии комплексного запроса. При этом не требуются составление и подписание таких заявлений заявителем. 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>Одновременно с комплексным запросом заявитель подает в МФЦ докуме</w:t>
      </w:r>
      <w:r w:rsidR="009826C6">
        <w:rPr>
          <w:sz w:val="26"/>
          <w:szCs w:val="26"/>
        </w:rPr>
        <w:t>нты, предусмотренные пунктом 2.5</w:t>
      </w:r>
      <w:r w:rsidRPr="00F92C43">
        <w:rPr>
          <w:sz w:val="26"/>
          <w:szCs w:val="26"/>
        </w:rPr>
        <w:t xml:space="preserve"> Административного регламента.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>Заявка и документы,</w:t>
      </w:r>
      <w:r w:rsidR="009826C6">
        <w:rPr>
          <w:sz w:val="26"/>
          <w:szCs w:val="26"/>
        </w:rPr>
        <w:t xml:space="preserve"> предусмотренные пунктом 2.5</w:t>
      </w:r>
      <w:r w:rsidRPr="00F92C43">
        <w:rPr>
          <w:sz w:val="26"/>
          <w:szCs w:val="26"/>
        </w:rPr>
        <w:t xml:space="preserve"> Административного регламента, направляются МФЦ не позднее одного рабочего дня, следующего за днем получения комплексного запроса в Администрацию.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>При поступлении в МФЦ документов, являющихся результатом предоставления государственной и (или) муниципальной услуги, МФЦ обеспечивает возможность выдачи таких документов заявителю не позднее рабочего дня, следующего за днем поступления таких документов в МФЦ.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>Заявитель имеет право обратиться в МФЦ в целях получения информации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предоставления конкретной государственной и (или) муниципальной услуги, указанной в комплексном запросе. Указанная информация предоставляется МФЦ: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>в ходе личного приема заявителя;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>по телефону;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>по электронной почте.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outlineLvl w:val="2"/>
        <w:rPr>
          <w:sz w:val="26"/>
          <w:szCs w:val="26"/>
        </w:rPr>
      </w:pPr>
      <w:r w:rsidRPr="00F92C43">
        <w:rPr>
          <w:sz w:val="26"/>
          <w:szCs w:val="26"/>
        </w:rPr>
        <w:t xml:space="preserve">В случае обращения заявителя в МФЦ с запросом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предоставления конкретной государственной и (или) муниципальной услуги, указанной в комплексном запросе, </w:t>
      </w:r>
      <w:r w:rsidR="00A52E01" w:rsidRPr="00F92C43">
        <w:rPr>
          <w:sz w:val="26"/>
          <w:szCs w:val="26"/>
        </w:rPr>
        <w:t>посредством электронной</w:t>
      </w:r>
      <w:r w:rsidRPr="00F92C43">
        <w:rPr>
          <w:sz w:val="26"/>
          <w:szCs w:val="26"/>
        </w:rPr>
        <w:t xml:space="preserve"> почты, МФЦ обязан направить ответ заявителю не позднее рабочего дня, следующего за днем получения МФЦ указанного запроса.</w:t>
      </w:r>
    </w:p>
    <w:p w:rsidR="00F92C43" w:rsidRPr="00F92C43" w:rsidRDefault="009826C6" w:rsidP="00F92C43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2.14</w:t>
      </w:r>
      <w:r w:rsidR="00F92C43" w:rsidRPr="00F92C43">
        <w:rPr>
          <w:sz w:val="26"/>
          <w:szCs w:val="26"/>
        </w:rPr>
        <w:t>.3. При подаче электронной заявки</w:t>
      </w:r>
      <w:r w:rsidR="00BE4A4B">
        <w:rPr>
          <w:sz w:val="26"/>
          <w:szCs w:val="26"/>
        </w:rPr>
        <w:t xml:space="preserve"> </w:t>
      </w:r>
      <w:r w:rsidR="00F92C43" w:rsidRPr="00F92C43">
        <w:rPr>
          <w:sz w:val="26"/>
          <w:szCs w:val="26"/>
        </w:rPr>
        <w:t>может быть использована простая электронная подпись, согласно п. 2 статьи 6 Федерального закона от 06 апреля 2011 года № 63-ФЗ «Об электронной подписи». Простой электронной подписью является регистрация заявителя в Единой системе идентификации и аутентификации (ЕСИА). «Логин» и «пароль» выступают в качестве авторизации на Порталах (федеральном и региональном), подтверждающей правомочность производимых посредством сети Интернет процедур. Идентификатором простой электронной подписи является страховой номер индивидуального лицевого счета (СНИЛС) заявителя в системе обязательного пенсионного страхования.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определяются на основании утверждаемой соответствующим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Для заявителей обеспечивается возможность осуществлять с использованием федеральной государственной информационной системы «Единый портал государственных и муниципальных услуг (функций)» или региональной информационной системы «Портал государственных и муниципальных услуг (функций) Новгородской области» мониторинг хода предоставления муниципальной услуги.</w:t>
      </w:r>
    </w:p>
    <w:p w:rsid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lastRenderedPageBreak/>
        <w:t>Уведомление заявителя о принятом к рассмотрению заявлении, а также о необходимости представления документов осуществляется отделом не позднее рабочего дня, следующего за днем поступления от заявителя соответствующей интерактивной формы в электронном виде, в том числе через федеральную государственную информационную систему «Единый портал государственных и муниципальных услуг (функций)» или региональной информационной системы «Портал государственных и муниципальных услуг (функций)» Новгородской области.</w:t>
      </w:r>
    </w:p>
    <w:p w:rsidR="00A52E01" w:rsidRPr="00A52E01" w:rsidRDefault="00402F3D" w:rsidP="00A52E01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2.15</w:t>
      </w:r>
      <w:r w:rsidR="00A52E01" w:rsidRPr="00A52E01">
        <w:rPr>
          <w:b/>
          <w:sz w:val="26"/>
          <w:szCs w:val="26"/>
        </w:rPr>
        <w:t>. 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</w:t>
      </w:r>
    </w:p>
    <w:p w:rsidR="00A52E01" w:rsidRPr="00A52E01" w:rsidRDefault="00402F3D" w:rsidP="00A52E01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2.15</w:t>
      </w:r>
      <w:r w:rsidR="00A52E01" w:rsidRPr="00A52E01">
        <w:rPr>
          <w:sz w:val="26"/>
          <w:szCs w:val="26"/>
        </w:rPr>
        <w:t>.1. В случае выявления в документах, являющихся результатом предоставления муниципальной услуги, опечаток и (или) ошибок заявитель (представитель заявителя) представляет (направляет) в Уполномоченный орган заявление об исправлении опечаток и (или) ошибок в документе о предоставлении муниципальной услуги (далее - заявление об исправлении опечаток и (или) ошибок) по форме согласно приложению № 3 к настоящему Административному регламенту.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t>Заявление об исправлении опечаток и (или) ошибок может быть представлено (направлено) по выбору заявителя (представителя заявителя) в Уполномоченный орган или МФЦ непосредственно,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(при наличии технической возможности).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t>К заявлению об исправлении опечаток и (или) ошибок прилагается оригинал документа, в котором допущена опечатка и (или) ошибка.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t>Также заявитель (представителя заявителя) вправе представить по собственной инициативе документы, обосновывающие доводы, изложенные в заявлении об исправлении опечаток и (или) ошибок.</w:t>
      </w:r>
    </w:p>
    <w:p w:rsidR="00A52E01" w:rsidRPr="00A52E01" w:rsidRDefault="00402F3D" w:rsidP="00A52E01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2.15</w:t>
      </w:r>
      <w:r w:rsidR="00A52E01" w:rsidRPr="00A52E01">
        <w:rPr>
          <w:sz w:val="26"/>
          <w:szCs w:val="26"/>
        </w:rPr>
        <w:t>.2. Регистрация заявления об исправлении опечаток и (или) ошибок осуществляется в день его поступления в Уполномоченный орган либо на следующий день в случае поступления заявления об исправлении опечаток и (или) ошибок по окончании рабочего времени. В случае поступления заявления об исправлении опечаток и (или) ошибок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A52E01" w:rsidRPr="00A52E01" w:rsidRDefault="00402F3D" w:rsidP="00A52E01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2.15</w:t>
      </w:r>
      <w:r w:rsidR="00A52E01" w:rsidRPr="00A52E01">
        <w:rPr>
          <w:sz w:val="26"/>
          <w:szCs w:val="26"/>
        </w:rPr>
        <w:t>.3. Специалист управления, ответственный за предоставление муниципальной услуги, при получении заявления об исправлении опечаток и (или) ошибок проводит проверку указанных в заявлении об исправлении опечаток и (или) ошибок сведений.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t>В случае выявления допущенных опечаток и (или) ошибок в выданных в результате предоставления муниципальной услуги документах специалист управления, ответственный за предоставление муниципальной услуги, подготавливает документ, являющийся результатом предоставления муниципальной услуги, с учетом исправления допущенных опечаток и (или) ошибок в срок, не превышающий 5 рабочих дней со дня регистрации заявления об исправлении опечаток и (или) ошибок.</w:t>
      </w:r>
    </w:p>
    <w:p w:rsidR="00A52E01" w:rsidRPr="00A52E01" w:rsidRDefault="00402F3D" w:rsidP="00A52E01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2.15</w:t>
      </w:r>
      <w:r w:rsidR="00A52E01" w:rsidRPr="00A52E01">
        <w:rPr>
          <w:sz w:val="26"/>
          <w:szCs w:val="26"/>
        </w:rPr>
        <w:t>.4. Основаниями для отказа в исправлении допущенных опечаток и (или) ошибок в выданных в результате предоставления муниципальной услуги документах являются: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t>несоответствие заявителя кругу лиц, указанных в подразделе 1.2 настоящего Административного регламента;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lastRenderedPageBreak/>
        <w:t>отсутствие опечаток и (или) ошибок в выданных в результате предоставления муниципальной услуги документах.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t>При наличии оснований для отказа в исправлении допущенных опечаток и (или) ошибок в выданных в результате предоставления муниципальной услуги документах специалист управления, ответственный за предоставление муниципальной услуги, подготавливает уведомление об отсутствии таких опечаток и (или) ошибок в срок, не превышающий 5 рабочих дней со дня регистрации заявления об исправлении опечаток и (или) ошибок.</w:t>
      </w:r>
    </w:p>
    <w:p w:rsidR="00A52E01" w:rsidRPr="00A52E01" w:rsidRDefault="00402F3D" w:rsidP="00A52E01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2.15</w:t>
      </w:r>
      <w:r w:rsidR="00A52E01" w:rsidRPr="00A52E01">
        <w:rPr>
          <w:sz w:val="26"/>
          <w:szCs w:val="26"/>
        </w:rPr>
        <w:t>.5. Выдача (направление) результата рассмотрения заявления об исправлении опечаток и (или) ошибок осуществляется способом, указанным заявителем (представителя заявителя) в заявлении об исправлении опечаток и (или) ошибок.</w:t>
      </w:r>
    </w:p>
    <w:p w:rsidR="00A52E01" w:rsidRPr="00A52E01" w:rsidRDefault="00402F3D" w:rsidP="00A52E01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2.16</w:t>
      </w:r>
      <w:r w:rsidR="00A52E01" w:rsidRPr="00A52E01">
        <w:rPr>
          <w:b/>
          <w:sz w:val="26"/>
          <w:szCs w:val="26"/>
        </w:rPr>
        <w:t>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</w:p>
    <w:p w:rsidR="00A52E01" w:rsidRPr="00A52E01" w:rsidRDefault="00402F3D" w:rsidP="00A52E01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2.16</w:t>
      </w:r>
      <w:r w:rsidR="00A52E01" w:rsidRPr="00A52E01">
        <w:rPr>
          <w:sz w:val="26"/>
          <w:szCs w:val="26"/>
        </w:rPr>
        <w:t>.1. Заявитель (представитель заявителя) вправе направить (представить) в Уполномоченный орган заявление о выдаче дубликата документа, выданного по результатам предоставления муниципальной услуги (далее - заявление о выдаче дубликата), по форме согласно приложению № 4 к настоящему Административному регламенту.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t>Заявление о выдаче дубликата может быть представлено (направлено) по выбору заявителя (представителя заявителя) в Уполномоченный орган или МФЦ непосредственно,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(при наличии технической возможности).</w:t>
      </w:r>
    </w:p>
    <w:p w:rsidR="00A52E01" w:rsidRPr="00A52E01" w:rsidRDefault="00402F3D" w:rsidP="00A52E01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2.16</w:t>
      </w:r>
      <w:r w:rsidR="00A52E01" w:rsidRPr="00A52E01">
        <w:rPr>
          <w:sz w:val="26"/>
          <w:szCs w:val="26"/>
        </w:rPr>
        <w:t>.2.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времени. В случае поступления заявления о выдаче дубликата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A52E01" w:rsidRPr="00A52E01" w:rsidRDefault="00402F3D" w:rsidP="00A52E01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2.16</w:t>
      </w:r>
      <w:r w:rsidR="00A52E01" w:rsidRPr="00A52E01">
        <w:rPr>
          <w:sz w:val="26"/>
          <w:szCs w:val="26"/>
        </w:rPr>
        <w:t>.3. Основанием для отказа в выдаче дубликата документа, выданного по результатам предоставления муниципальной услуги (далее - дубликат), является обращение с заявлением о выдаче дубликата лица, неуказанного в подразделе 1.2 настоящего Административного регламента.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t>При наличии оснований для отказа в выдаче дубликата специалист управления, ответственный за предоставление муниципальной услуги, подготавливает уведомление об отказе в выдаче дубликата в срок, не превышающий 5 рабочих дней со дня регистрации заявления о выдаче дубликата.</w:t>
      </w:r>
    </w:p>
    <w:p w:rsidR="00A52E01" w:rsidRPr="00A52E01" w:rsidRDefault="00A52E01" w:rsidP="00A52E01">
      <w:pPr>
        <w:spacing w:line="240" w:lineRule="auto"/>
        <w:rPr>
          <w:sz w:val="26"/>
          <w:szCs w:val="26"/>
        </w:rPr>
      </w:pPr>
      <w:r w:rsidRPr="00A52E01">
        <w:rPr>
          <w:sz w:val="26"/>
          <w:szCs w:val="26"/>
        </w:rPr>
        <w:t>В случае отсутствия оснований для отказа в выдаче дубликата специалист управления, ответственный за предоставление муниципальной услуги, выдает дубликат с тем же регистрационным номером, который был указан в ранее выданном по результатам предоставления муниципальной услуги документе, в срок, не превышающий 5 рабочих дней со дня регистрации заявления о выдаче дубликата.</w:t>
      </w:r>
    </w:p>
    <w:p w:rsidR="00A52E01" w:rsidRPr="00F92C43" w:rsidRDefault="00402F3D" w:rsidP="00A52E01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2.16</w:t>
      </w:r>
      <w:r w:rsidR="00A52E01" w:rsidRPr="00A52E01">
        <w:rPr>
          <w:sz w:val="26"/>
          <w:szCs w:val="26"/>
        </w:rPr>
        <w:t>.4. Выдача (направление) результата рассмотрения заявления о выдаче дубликата осуществляется способом, указанным заявителем (представителем заявителя) в заявлении о выдаче дубликата.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auto"/>
        <w:rPr>
          <w:sz w:val="26"/>
          <w:szCs w:val="26"/>
        </w:rPr>
      </w:pP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b/>
          <w:color w:val="000000"/>
          <w:sz w:val="26"/>
          <w:szCs w:val="26"/>
        </w:rPr>
      </w:pPr>
      <w:r w:rsidRPr="00F92C43">
        <w:rPr>
          <w:b/>
          <w:color w:val="000000"/>
          <w:sz w:val="26"/>
          <w:szCs w:val="26"/>
        </w:rPr>
        <w:t xml:space="preserve">3. Состав, последовательность и сроки выполнения административных </w:t>
      </w:r>
      <w:r w:rsidRPr="00F92C43">
        <w:rPr>
          <w:b/>
          <w:color w:val="000000"/>
          <w:sz w:val="26"/>
          <w:szCs w:val="26"/>
        </w:rPr>
        <w:lastRenderedPageBreak/>
        <w:t>процедур органом, осуществляющим предоставление муниципальной услуги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b/>
          <w:color w:val="000000"/>
          <w:sz w:val="26"/>
          <w:szCs w:val="26"/>
        </w:rPr>
      </w:pP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b/>
          <w:color w:val="000000"/>
          <w:sz w:val="26"/>
          <w:szCs w:val="26"/>
        </w:rPr>
      </w:pPr>
      <w:r w:rsidRPr="00F92C43">
        <w:rPr>
          <w:b/>
          <w:color w:val="000000"/>
          <w:sz w:val="26"/>
          <w:szCs w:val="26"/>
        </w:rPr>
        <w:t>3.1. Состав, последовательность административных процедур при письменном обращении заявителя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3.1.1. Предоставление муниципальной услуги включает в себя следующие административные процедуры при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обращении заявителя: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- прием и регистрация заявления;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- рассмотрение заявления и предоставление информации либо отказ в предоставлении информации;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b/>
          <w:color w:val="000000"/>
          <w:sz w:val="26"/>
          <w:szCs w:val="26"/>
        </w:rPr>
      </w:pPr>
      <w:r w:rsidRPr="00F92C43">
        <w:rPr>
          <w:b/>
          <w:color w:val="000000"/>
          <w:sz w:val="26"/>
          <w:szCs w:val="26"/>
        </w:rPr>
        <w:t>3.1.2.</w:t>
      </w:r>
      <w:r w:rsidR="00BE4A4B">
        <w:rPr>
          <w:b/>
          <w:color w:val="000000"/>
          <w:sz w:val="26"/>
          <w:szCs w:val="26"/>
        </w:rPr>
        <w:t xml:space="preserve"> </w:t>
      </w:r>
      <w:r w:rsidRPr="00F92C43">
        <w:rPr>
          <w:b/>
          <w:color w:val="000000"/>
          <w:sz w:val="26"/>
          <w:szCs w:val="26"/>
        </w:rPr>
        <w:t>Прием и регистрация заявления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 xml:space="preserve">3.1.2.1. Основанием для начала административной процедуры является обращение заявителя с заявлением по форме согласно </w:t>
      </w:r>
      <w:r w:rsidRPr="00F92C43">
        <w:rPr>
          <w:b/>
          <w:color w:val="000000"/>
          <w:sz w:val="26"/>
          <w:szCs w:val="26"/>
        </w:rPr>
        <w:t xml:space="preserve">приложению № 1 </w:t>
      </w:r>
      <w:r w:rsidRPr="00F92C43">
        <w:rPr>
          <w:color w:val="000000"/>
          <w:sz w:val="26"/>
          <w:szCs w:val="26"/>
        </w:rPr>
        <w:t>к настоящему Административному регламенту.</w:t>
      </w:r>
    </w:p>
    <w:p w:rsidR="00F92C43" w:rsidRPr="00F92C43" w:rsidRDefault="00402F3D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3.1.2.2. Специалист комитета</w:t>
      </w:r>
      <w:r w:rsidR="00F92C43" w:rsidRPr="00F92C43">
        <w:rPr>
          <w:color w:val="000000"/>
          <w:sz w:val="26"/>
          <w:szCs w:val="26"/>
        </w:rPr>
        <w:t xml:space="preserve"> принимает и регистрирует заявление в книге регистрации входящей корреспонденции управления.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3.1.2.3.</w:t>
      </w:r>
      <w:r w:rsidRPr="00F92C43">
        <w:rPr>
          <w:sz w:val="26"/>
          <w:szCs w:val="26"/>
        </w:rPr>
        <w:t xml:space="preserve"> Критерий принятия решения – поступление заявления от заявителя.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3.1.2.4. Результатом административной процедуры является зарегистрированное заявление.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3.1.2.5. Общий максимальный срок приема заявления не должен превышать 15 минут.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b/>
          <w:color w:val="000000"/>
          <w:sz w:val="26"/>
          <w:szCs w:val="26"/>
        </w:rPr>
        <w:t xml:space="preserve">3.1.3. Рассмотрение заявления и предоставление </w:t>
      </w:r>
      <w:r w:rsidRPr="00F92C43">
        <w:rPr>
          <w:color w:val="000000"/>
          <w:sz w:val="26"/>
          <w:szCs w:val="26"/>
        </w:rPr>
        <w:t>информации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либо отказ в предоставлении информации;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3.1.3.1. Основанием для начала административной процедуры является зарегистрированное заявление заявителя.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3.1.3.2. Специалист управления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в течение семи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>дней со дня регистрации заявления, рассматривает его на наличие оснований для отказа в предоставлении муниципальной услуги, указанных в пункте 2.10 настоящего Административного регламента.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3.1.3.3. В случае наличия оснований для отказа в предоставлении муниципальной услуги специалист управления, ответственный за предоставление информации, подготавливает письмо об отказе в предоставлении муниципальной услуги в письменном виде.</w:t>
      </w:r>
    </w:p>
    <w:p w:rsidR="00F92C43" w:rsidRPr="00F92C43" w:rsidRDefault="00F92C43" w:rsidP="00F92C43">
      <w:pPr>
        <w:shd w:val="clear" w:color="auto" w:fill="FFFFFF"/>
        <w:suppressAutoHyphens/>
        <w:spacing w:line="240" w:lineRule="auto"/>
        <w:rPr>
          <w:sz w:val="26"/>
          <w:szCs w:val="26"/>
        </w:rPr>
      </w:pPr>
      <w:r w:rsidRPr="00F92C43">
        <w:rPr>
          <w:color w:val="000000"/>
          <w:sz w:val="26"/>
          <w:szCs w:val="26"/>
        </w:rPr>
        <w:t>В случае отсутствия оснований для отказа</w:t>
      </w:r>
      <w:r w:rsidR="00BE4A4B">
        <w:rPr>
          <w:color w:val="000000"/>
          <w:sz w:val="26"/>
          <w:szCs w:val="26"/>
        </w:rPr>
        <w:t xml:space="preserve"> </w:t>
      </w:r>
      <w:r w:rsidRPr="00F92C43">
        <w:rPr>
          <w:color w:val="000000"/>
          <w:sz w:val="26"/>
          <w:szCs w:val="26"/>
        </w:rPr>
        <w:t xml:space="preserve">в предоставлении информации, специалист подготавливает информацию об объектах </w:t>
      </w:r>
      <w:r w:rsidRPr="00F92C43">
        <w:rPr>
          <w:sz w:val="26"/>
          <w:szCs w:val="26"/>
        </w:rPr>
        <w:t>недвижимого имущества, находящегося в муниципальной собственности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муниципального округа</w:t>
      </w:r>
    </w:p>
    <w:p w:rsidR="00F92C43" w:rsidRPr="00F92C43" w:rsidRDefault="00F92C43" w:rsidP="00F92C43">
      <w:pPr>
        <w:shd w:val="clear" w:color="auto" w:fill="FFFFFF"/>
        <w:suppressAutoHyphens/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3.1.3.4. Критерий принятия решения – наличие сведений для предоставления услуги.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3.1.3.5. Результатом административной процедуры – рассмотрение заявления и предоставление информации, является направление заявителю такой информации в письменном виде либо письмо об отказе в предоставления информации.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 xml:space="preserve">3.1.3.6. </w:t>
      </w:r>
      <w:r w:rsidRPr="00F92C43">
        <w:rPr>
          <w:sz w:val="26"/>
          <w:szCs w:val="26"/>
        </w:rPr>
        <w:t>Срок административной процедуры - не более 10 дней со дня подачи заявителями заявления.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b/>
          <w:color w:val="000000"/>
          <w:sz w:val="26"/>
          <w:szCs w:val="26"/>
        </w:rPr>
      </w:pPr>
      <w:r w:rsidRPr="00F92C43">
        <w:rPr>
          <w:sz w:val="26"/>
          <w:szCs w:val="26"/>
          <w:lang w:eastAsia="zh-CN"/>
        </w:rPr>
        <w:t>Получение МФЦ отказа в предоставлении государственных и (или) муниципальных услуг, включенных в комплексный запрос, не является основанием для прекращения получения иных государственных и (или)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государственных и (или) муниципальных услуг, включенных в комплексный запрос.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b/>
          <w:color w:val="000000"/>
          <w:sz w:val="26"/>
          <w:szCs w:val="26"/>
        </w:rPr>
      </w:pPr>
    </w:p>
    <w:p w:rsidR="00F92C43" w:rsidRPr="00F92C43" w:rsidRDefault="00F92C43" w:rsidP="00F92C43">
      <w:pPr>
        <w:spacing w:line="240" w:lineRule="auto"/>
        <w:jc w:val="center"/>
        <w:rPr>
          <w:b/>
          <w:sz w:val="26"/>
          <w:szCs w:val="26"/>
        </w:rPr>
      </w:pPr>
      <w:r w:rsidRPr="00F92C43">
        <w:rPr>
          <w:b/>
          <w:sz w:val="26"/>
          <w:szCs w:val="26"/>
        </w:rPr>
        <w:t>Организация предоставления муниципальной услуги в МФЦ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b/>
          <w:color w:val="000000"/>
          <w:sz w:val="26"/>
          <w:szCs w:val="26"/>
        </w:rPr>
      </w:pPr>
      <w:r w:rsidRPr="00F92C43">
        <w:rPr>
          <w:b/>
          <w:color w:val="000000"/>
          <w:sz w:val="26"/>
          <w:szCs w:val="26"/>
        </w:rPr>
        <w:lastRenderedPageBreak/>
        <w:t xml:space="preserve">3.2. Состав, последовательность административных процедур </w:t>
      </w:r>
    </w:p>
    <w:p w:rsidR="00F92C43" w:rsidRPr="00F92C43" w:rsidRDefault="00F92C43" w:rsidP="00F92C43">
      <w:pPr>
        <w:widowControl w:val="0"/>
        <w:suppressAutoHyphens/>
        <w:autoSpaceDE w:val="0"/>
        <w:autoSpaceDN w:val="0"/>
        <w:adjustRightInd w:val="0"/>
        <w:spacing w:line="240" w:lineRule="auto"/>
        <w:rPr>
          <w:color w:val="000000"/>
          <w:sz w:val="26"/>
          <w:szCs w:val="26"/>
        </w:rPr>
      </w:pPr>
      <w:r w:rsidRPr="00F92C43">
        <w:rPr>
          <w:color w:val="000000"/>
          <w:sz w:val="26"/>
          <w:szCs w:val="26"/>
        </w:rPr>
        <w:t>3.2.1. Предоставление муниципальной услуги включает в себя следующие административные процедуры: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bCs/>
          <w:spacing w:val="-1"/>
          <w:sz w:val="26"/>
          <w:szCs w:val="26"/>
        </w:rPr>
        <w:t xml:space="preserve"> - информирование заявителя о порядке предоставления муниципальной услуги в многофункциональном центре, о ходе выполнения заявления</w:t>
      </w:r>
      <w:r w:rsidR="00BE4A4B">
        <w:rPr>
          <w:bCs/>
          <w:spacing w:val="-1"/>
          <w:sz w:val="26"/>
          <w:szCs w:val="26"/>
        </w:rPr>
        <w:t xml:space="preserve"> </w:t>
      </w:r>
      <w:r w:rsidRPr="00F92C43">
        <w:rPr>
          <w:bCs/>
          <w:spacing w:val="-1"/>
          <w:sz w:val="26"/>
          <w:szCs w:val="26"/>
        </w:rPr>
        <w:t>о предоставлении муниципальной услуги</w:t>
      </w:r>
      <w:r w:rsidRPr="00F92C43">
        <w:rPr>
          <w:sz w:val="26"/>
          <w:szCs w:val="26"/>
        </w:rPr>
        <w:t>;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bCs/>
          <w:spacing w:val="-1"/>
          <w:sz w:val="26"/>
          <w:szCs w:val="26"/>
        </w:rPr>
        <w:t xml:space="preserve"> - прием заявления заявителя о предоставлении муниципальной услуги и иных документов;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 xml:space="preserve"> - выдача заявителю результата предоставления муниципальной услуги.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b/>
          <w:sz w:val="26"/>
          <w:szCs w:val="26"/>
        </w:rPr>
        <w:t xml:space="preserve">3.3. </w:t>
      </w:r>
      <w:r w:rsidRPr="00F92C43">
        <w:rPr>
          <w:b/>
          <w:bCs/>
          <w:sz w:val="26"/>
          <w:szCs w:val="26"/>
        </w:rPr>
        <w:t xml:space="preserve">Административная процедура – </w:t>
      </w:r>
      <w:r w:rsidRPr="00F92C43">
        <w:rPr>
          <w:b/>
          <w:bCs/>
          <w:spacing w:val="-1"/>
          <w:sz w:val="26"/>
          <w:szCs w:val="26"/>
        </w:rPr>
        <w:t>информирование заявителя о порядке предоставления муниципальной услуги в многофункциональном центре, о ходе выполнения заявления</w:t>
      </w:r>
      <w:r w:rsidR="00BE4A4B">
        <w:rPr>
          <w:b/>
          <w:bCs/>
          <w:spacing w:val="-1"/>
          <w:sz w:val="26"/>
          <w:szCs w:val="26"/>
        </w:rPr>
        <w:t xml:space="preserve"> </w:t>
      </w:r>
      <w:r w:rsidRPr="00F92C43">
        <w:rPr>
          <w:b/>
          <w:bCs/>
          <w:spacing w:val="-1"/>
          <w:sz w:val="26"/>
          <w:szCs w:val="26"/>
        </w:rPr>
        <w:t>о предоставлении муниципальной услуги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3.3.1. Основанием для начала административной процедуры является обращение заявителя в МФЦ.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3.3.2. Специалист МФЦ информирует заявителя о порядке предоставления муниципальной услуги в МФЦ, о ходе выполнения заявления о предоставлении муниципальной услуги, по иным вопросам, связанным с предоставлением муниципальной услуги, а также консультирование заявителя о порядке предоставления муниципальной услуги в МФЦ.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3.3.3. Результат административной процедуры – получение заявителем информации о предоставлении муниципальной услуги.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b/>
          <w:sz w:val="26"/>
          <w:szCs w:val="26"/>
        </w:rPr>
        <w:t xml:space="preserve">3.4. </w:t>
      </w:r>
      <w:r w:rsidRPr="00F92C43">
        <w:rPr>
          <w:b/>
          <w:bCs/>
          <w:sz w:val="26"/>
          <w:szCs w:val="26"/>
        </w:rPr>
        <w:t xml:space="preserve">Административная процедура – </w:t>
      </w:r>
      <w:r w:rsidRPr="00F92C43">
        <w:rPr>
          <w:b/>
          <w:bCs/>
          <w:spacing w:val="-1"/>
          <w:sz w:val="26"/>
          <w:szCs w:val="26"/>
        </w:rPr>
        <w:t>прием заявления заявителя о предоставлении муниципальной услуги и иных документов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3.4.1. Основанием для начала административной процедуры является заявление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заявителя о предоставлении муниципальной услуги.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3.4.2. Специалист МФЦ принимает от заявителя заявление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 xml:space="preserve">о предоставлении муниципальной услуги по форме, утвержденной настоящим Административным регламентом. 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3.4.3. Заявление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и документы, поданные в МФЦ, передаются в Администрацию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в течение одного рабочего дня, следующего за днем регистрации в МФЦ заявления и документов для предоставления муниципальной услуги.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rPr>
          <w:bCs/>
          <w:sz w:val="26"/>
          <w:szCs w:val="26"/>
        </w:rPr>
      </w:pPr>
      <w:r w:rsidRPr="00F92C43">
        <w:rPr>
          <w:bCs/>
          <w:sz w:val="26"/>
          <w:szCs w:val="26"/>
        </w:rPr>
        <w:t>3.4.4. В случае, если для получения государственных и (или) муниципальных услуг, указанных в комплексном запросе, требуются сведения, документы и (или) информация, которые могут быть получены МФЦ только по результатам предоставления иных указанных в комплексном запросе государственных и (или) муниципальных услуг, направление заявлений и документов в соответствующие органы, предоставляющие государственные и (или) муниципальные услуги, осуществляется МФЦ не позднее одного рабочего дня, следующего за днем получения МФЦ таких сведений, документов и (или) информации. В указанном случае течение предусмотренных законодательством сроков предоставления государственных и (или) муниципальных услуги, указанных в комплексном запросе, начинается не ранее дня получения заявлений и необходимых сведений, документов и (или) информации соответствующим органом, предоставляющим государственные и (или) муниципальные услуги.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3.4.6. Результат административной процедуры – передача принятого от заявителя заявления и документов к нему в Администрацию.</w:t>
      </w:r>
    </w:p>
    <w:p w:rsidR="00F92C43" w:rsidRPr="00F92C43" w:rsidRDefault="00F92C43" w:rsidP="00F92C43">
      <w:pPr>
        <w:spacing w:line="240" w:lineRule="auto"/>
        <w:rPr>
          <w:b/>
          <w:sz w:val="26"/>
          <w:szCs w:val="26"/>
        </w:rPr>
      </w:pPr>
      <w:r w:rsidRPr="00F92C43">
        <w:rPr>
          <w:b/>
          <w:sz w:val="26"/>
          <w:szCs w:val="26"/>
        </w:rPr>
        <w:t>3.5 Административная процедура – выдача заявителю результата предоставления муниципальной услуги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lastRenderedPageBreak/>
        <w:t>3.5.1. Основанием для начала административной процедуры является передача специалиста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управления в МФЦ результата предоставления муниципальной услуги.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3.5.2. Специалист МФЦ информирует заявителя о готовности результата предоставления муниципальной услуги в течение одного рабочего дня, следующего за днем получения документов, являющихся результатом предоставления муниципальной услуги, от специалиста управления.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3.5.3. Отказ в предоставлении государственной и (или) муниципальной услуг, включенных</w:t>
      </w:r>
      <w:r w:rsidR="00BE4A4B">
        <w:rPr>
          <w:sz w:val="26"/>
          <w:szCs w:val="26"/>
        </w:rPr>
        <w:t xml:space="preserve"> </w:t>
      </w:r>
      <w:r w:rsidRPr="00F92C43">
        <w:rPr>
          <w:sz w:val="26"/>
          <w:szCs w:val="26"/>
        </w:rPr>
        <w:t>в комплексный запрос, не является основанием для прекращения получения иных государственных и (или)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государственных и (или) муниципальных услуг, включенных в комплексный запрос.</w:t>
      </w:r>
    </w:p>
    <w:p w:rsidR="00F92C43" w:rsidRPr="00F92C43" w:rsidRDefault="00F92C43" w:rsidP="00F92C43">
      <w:pPr>
        <w:spacing w:line="240" w:lineRule="auto"/>
        <w:rPr>
          <w:sz w:val="26"/>
          <w:szCs w:val="26"/>
        </w:rPr>
      </w:pPr>
      <w:r w:rsidRPr="00F92C43">
        <w:rPr>
          <w:sz w:val="26"/>
          <w:szCs w:val="26"/>
        </w:rPr>
        <w:t>3.5.4. Результат административной процедуры – получение заявителем результата предоставления муниципальной услуги.</w:t>
      </w:r>
    </w:p>
    <w:p w:rsidR="00F92C43" w:rsidRPr="00F92C43" w:rsidRDefault="00F92C43" w:rsidP="00F92C43">
      <w:pPr>
        <w:spacing w:line="240" w:lineRule="auto"/>
        <w:jc w:val="center"/>
        <w:rPr>
          <w:b/>
          <w:sz w:val="26"/>
          <w:szCs w:val="26"/>
        </w:rPr>
      </w:pPr>
    </w:p>
    <w:p w:rsidR="00F92C43" w:rsidRDefault="00F92C43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F92C43" w:rsidRDefault="00F92C43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16539D" w:rsidRDefault="0016539D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16539D" w:rsidRDefault="0016539D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16539D" w:rsidRDefault="0016539D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A52E01" w:rsidRDefault="00A52E01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A52E01" w:rsidRDefault="00A52E01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A52E01" w:rsidRDefault="00A52E01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A52E01" w:rsidRDefault="00A52E01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A52E01" w:rsidRDefault="00A52E01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A52E01" w:rsidRDefault="00A52E01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A52E01" w:rsidRDefault="00A52E01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A52E01" w:rsidRDefault="00A52E01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A52E01" w:rsidRDefault="00A52E01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16539D" w:rsidRDefault="0016539D" w:rsidP="00A52E01">
      <w:pPr>
        <w:spacing w:line="240" w:lineRule="auto"/>
        <w:ind w:firstLine="0"/>
        <w:rPr>
          <w:sz w:val="24"/>
          <w:szCs w:val="24"/>
        </w:rPr>
      </w:pPr>
    </w:p>
    <w:p w:rsidR="00A52E01" w:rsidRDefault="00A52E01" w:rsidP="00A52E01">
      <w:pPr>
        <w:spacing w:line="240" w:lineRule="auto"/>
        <w:ind w:firstLine="0"/>
        <w:rPr>
          <w:sz w:val="24"/>
          <w:szCs w:val="24"/>
        </w:rPr>
      </w:pPr>
    </w:p>
    <w:p w:rsidR="00A52E01" w:rsidRDefault="00A52E01" w:rsidP="00A52E01">
      <w:pPr>
        <w:spacing w:line="240" w:lineRule="auto"/>
        <w:ind w:firstLine="0"/>
        <w:rPr>
          <w:sz w:val="24"/>
          <w:szCs w:val="24"/>
        </w:rPr>
      </w:pPr>
    </w:p>
    <w:p w:rsidR="00A52E01" w:rsidRDefault="00A52E01" w:rsidP="00A52E01">
      <w:pPr>
        <w:tabs>
          <w:tab w:val="left" w:pos="52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BE4A4B" w:rsidRPr="00F92C43" w:rsidRDefault="00BE4A4B" w:rsidP="00A52E01">
      <w:pPr>
        <w:tabs>
          <w:tab w:val="left" w:pos="520"/>
        </w:tabs>
        <w:spacing w:line="240" w:lineRule="auto"/>
        <w:ind w:firstLine="0"/>
        <w:rPr>
          <w:sz w:val="24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1"/>
        <w:gridCol w:w="3832"/>
      </w:tblGrid>
      <w:tr w:rsidR="00A52E01" w:rsidRPr="00903A1E" w:rsidTr="00A52E01">
        <w:tc>
          <w:tcPr>
            <w:tcW w:w="3096" w:type="pct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1904" w:type="pct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  <w:r>
              <w:rPr>
                <w:lang w:eastAsia="zh-CN"/>
              </w:rPr>
              <w:t>Приложение № 1</w:t>
            </w:r>
          </w:p>
        </w:tc>
      </w:tr>
      <w:tr w:rsidR="00A52E01" w:rsidRPr="00903A1E" w:rsidTr="00A52E01">
        <w:tc>
          <w:tcPr>
            <w:tcW w:w="3096" w:type="pct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1904" w:type="pct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lang w:eastAsia="zh-CN"/>
              </w:rPr>
            </w:pPr>
            <w:r w:rsidRPr="00A52E01">
              <w:rPr>
                <w:lang w:eastAsia="zh-CN"/>
              </w:rPr>
              <w:t>к административному регламенту предоставления муниципальной услуги «Предоставление сведений об объектах муниц</w:t>
            </w:r>
            <w:r w:rsidR="00402F3D">
              <w:rPr>
                <w:lang w:eastAsia="zh-CN"/>
              </w:rPr>
              <w:t>ипальной собственности Поддорского</w:t>
            </w:r>
            <w:r w:rsidRPr="00A52E01">
              <w:rPr>
                <w:lang w:eastAsia="zh-CN"/>
              </w:rPr>
              <w:t xml:space="preserve"> муниципального округа»</w:t>
            </w:r>
          </w:p>
        </w:tc>
      </w:tr>
    </w:tbl>
    <w:p w:rsidR="00F92C43" w:rsidRPr="00F92C43" w:rsidRDefault="00F92C43" w:rsidP="00A52E01">
      <w:pPr>
        <w:tabs>
          <w:tab w:val="left" w:pos="520"/>
        </w:tabs>
        <w:spacing w:line="240" w:lineRule="auto"/>
        <w:ind w:firstLine="0"/>
        <w:rPr>
          <w:sz w:val="24"/>
          <w:szCs w:val="24"/>
        </w:rPr>
      </w:pPr>
    </w:p>
    <w:p w:rsidR="00F92C43" w:rsidRPr="00F92C43" w:rsidRDefault="00F92C43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F92C43" w:rsidRPr="00F92C43" w:rsidRDefault="00402F3D" w:rsidP="00F92C43">
      <w:pPr>
        <w:spacing w:line="276" w:lineRule="auto"/>
        <w:ind w:left="4254"/>
        <w:jc w:val="right"/>
        <w:rPr>
          <w:rFonts w:ascii="Times New Roman CYR" w:hAnsi="Times New Roman CYR"/>
          <w:sz w:val="24"/>
          <w:szCs w:val="24"/>
          <w:lang w:eastAsia="en-US"/>
        </w:rPr>
      </w:pPr>
      <w:r>
        <w:rPr>
          <w:rFonts w:ascii="Times New Roman CYR" w:hAnsi="Times New Roman CYR"/>
          <w:sz w:val="24"/>
          <w:szCs w:val="24"/>
          <w:lang w:eastAsia="en-US"/>
        </w:rPr>
        <w:t>В Администрацию Поддорского</w:t>
      </w:r>
      <w:r w:rsidR="00F92C43" w:rsidRPr="00F92C43">
        <w:rPr>
          <w:rFonts w:ascii="Times New Roman CYR" w:hAnsi="Times New Roman CYR"/>
          <w:sz w:val="24"/>
          <w:szCs w:val="24"/>
          <w:lang w:eastAsia="en-US"/>
        </w:rPr>
        <w:t xml:space="preserve"> </w:t>
      </w:r>
    </w:p>
    <w:p w:rsidR="00F92C43" w:rsidRPr="00F92C43" w:rsidRDefault="00F92C43" w:rsidP="00F92C43">
      <w:pPr>
        <w:spacing w:line="276" w:lineRule="auto"/>
        <w:ind w:firstLine="0"/>
        <w:jc w:val="right"/>
        <w:rPr>
          <w:rFonts w:ascii="Times New Roman CYR" w:hAnsi="Times New Roman CYR"/>
          <w:sz w:val="24"/>
          <w:szCs w:val="24"/>
          <w:lang w:eastAsia="en-US"/>
        </w:rPr>
      </w:pPr>
      <w:r w:rsidRPr="00F92C43">
        <w:rPr>
          <w:rFonts w:ascii="Times New Roman CYR" w:hAnsi="Times New Roman CYR"/>
          <w:sz w:val="24"/>
          <w:szCs w:val="24"/>
          <w:lang w:eastAsia="en-US"/>
        </w:rPr>
        <w:tab/>
      </w:r>
      <w:r w:rsidR="00BE4A4B">
        <w:rPr>
          <w:rFonts w:ascii="Times New Roman CYR" w:hAnsi="Times New Roman CYR"/>
          <w:sz w:val="24"/>
          <w:szCs w:val="24"/>
          <w:lang w:eastAsia="en-US"/>
        </w:rPr>
        <w:t xml:space="preserve"> </w:t>
      </w:r>
      <w:r w:rsidRPr="00F92C43">
        <w:rPr>
          <w:rFonts w:ascii="Times New Roman CYR" w:hAnsi="Times New Roman CYR"/>
          <w:sz w:val="24"/>
          <w:szCs w:val="24"/>
          <w:lang w:eastAsia="en-US"/>
        </w:rPr>
        <w:t>муниципального округа</w:t>
      </w:r>
      <w:r w:rsidRPr="00F92C43">
        <w:rPr>
          <w:rFonts w:ascii="Times New Roman CYR" w:hAnsi="Times New Roman CYR"/>
          <w:sz w:val="24"/>
          <w:szCs w:val="24"/>
          <w:lang w:eastAsia="en-US"/>
        </w:rPr>
        <w:br/>
      </w:r>
      <w:r w:rsidRPr="00F92C43">
        <w:rPr>
          <w:rFonts w:ascii="Times New Roman CYR" w:hAnsi="Times New Roman CYR"/>
          <w:sz w:val="24"/>
          <w:szCs w:val="24"/>
          <w:lang w:eastAsia="en-US"/>
        </w:rPr>
        <w:tab/>
      </w:r>
      <w:r w:rsidRPr="00F92C43">
        <w:rPr>
          <w:rFonts w:ascii="Times New Roman CYR" w:hAnsi="Times New Roman CYR"/>
          <w:sz w:val="24"/>
          <w:szCs w:val="24"/>
          <w:lang w:eastAsia="en-US"/>
        </w:rPr>
        <w:tab/>
      </w:r>
      <w:r w:rsidRPr="00F92C43">
        <w:rPr>
          <w:rFonts w:ascii="Times New Roman CYR" w:hAnsi="Times New Roman CYR"/>
          <w:sz w:val="24"/>
          <w:szCs w:val="24"/>
          <w:lang w:eastAsia="en-US"/>
        </w:rPr>
        <w:tab/>
        <w:t>от ________________________________</w:t>
      </w:r>
    </w:p>
    <w:p w:rsidR="00F92C43" w:rsidRPr="00F92C43" w:rsidRDefault="00BE4A4B" w:rsidP="00F92C43">
      <w:pPr>
        <w:spacing w:line="276" w:lineRule="auto"/>
        <w:ind w:firstLine="0"/>
        <w:jc w:val="center"/>
        <w:rPr>
          <w:rFonts w:ascii="Times New Roman CYR" w:hAnsi="Times New Roman CYR"/>
          <w:sz w:val="24"/>
          <w:szCs w:val="24"/>
          <w:lang w:eastAsia="en-US"/>
        </w:rPr>
      </w:pPr>
      <w:r>
        <w:rPr>
          <w:rFonts w:ascii="Times New Roman CYR" w:hAnsi="Times New Roman CYR"/>
          <w:sz w:val="24"/>
          <w:szCs w:val="24"/>
          <w:lang w:eastAsia="en-US"/>
        </w:rPr>
        <w:t xml:space="preserve"> </w:t>
      </w:r>
      <w:r w:rsidR="00F92C43" w:rsidRPr="00F92C43">
        <w:rPr>
          <w:rFonts w:ascii="Times New Roman CYR" w:hAnsi="Times New Roman CYR"/>
          <w:sz w:val="24"/>
          <w:szCs w:val="24"/>
          <w:lang w:eastAsia="en-US"/>
        </w:rPr>
        <w:t>(ФИО)</w:t>
      </w:r>
    </w:p>
    <w:p w:rsidR="00F92C43" w:rsidRPr="00F92C43" w:rsidRDefault="00BE4A4B" w:rsidP="00F92C43">
      <w:pPr>
        <w:spacing w:line="240" w:lineRule="auto"/>
        <w:ind w:firstLine="0"/>
        <w:jc w:val="right"/>
        <w:rPr>
          <w:sz w:val="24"/>
          <w:szCs w:val="24"/>
        </w:rPr>
      </w:pPr>
      <w:r>
        <w:rPr>
          <w:rFonts w:ascii="Times New Roman CYR" w:hAnsi="Times New Roman CYR"/>
          <w:sz w:val="24"/>
          <w:szCs w:val="24"/>
          <w:lang w:eastAsia="en-US"/>
        </w:rPr>
        <w:t xml:space="preserve"> </w:t>
      </w:r>
      <w:r w:rsidR="00F92C43" w:rsidRPr="00F92C43">
        <w:rPr>
          <w:rFonts w:ascii="Times New Roman CYR" w:hAnsi="Times New Roman CYR"/>
          <w:sz w:val="24"/>
          <w:szCs w:val="24"/>
          <w:lang w:eastAsia="en-US"/>
        </w:rPr>
        <w:t>Контактный телефон</w:t>
      </w:r>
      <w:r>
        <w:rPr>
          <w:rFonts w:ascii="Times New Roman CYR" w:hAnsi="Times New Roman CYR"/>
          <w:sz w:val="24"/>
          <w:szCs w:val="24"/>
          <w:lang w:eastAsia="en-US"/>
        </w:rPr>
        <w:t xml:space="preserve"> </w:t>
      </w:r>
    </w:p>
    <w:p w:rsidR="00F92C43" w:rsidRPr="00F92C43" w:rsidRDefault="00F92C43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F92C43" w:rsidRPr="00F92C43" w:rsidRDefault="00F92C43" w:rsidP="00F92C43">
      <w:pPr>
        <w:spacing w:line="240" w:lineRule="auto"/>
        <w:ind w:firstLine="0"/>
        <w:jc w:val="right"/>
        <w:rPr>
          <w:sz w:val="24"/>
          <w:szCs w:val="24"/>
        </w:rPr>
      </w:pPr>
    </w:p>
    <w:p w:rsidR="00F92C43" w:rsidRPr="00F92C43" w:rsidRDefault="00F92C43" w:rsidP="00F92C43">
      <w:pPr>
        <w:spacing w:line="240" w:lineRule="auto"/>
        <w:ind w:firstLine="0"/>
        <w:jc w:val="left"/>
        <w:rPr>
          <w:sz w:val="24"/>
          <w:szCs w:val="24"/>
        </w:rPr>
      </w:pPr>
    </w:p>
    <w:p w:rsidR="00F92C43" w:rsidRPr="00F92C43" w:rsidRDefault="00F92C43" w:rsidP="00F92C43">
      <w:pPr>
        <w:spacing w:line="240" w:lineRule="auto"/>
        <w:ind w:firstLine="0"/>
        <w:jc w:val="left"/>
        <w:rPr>
          <w:sz w:val="24"/>
          <w:szCs w:val="24"/>
        </w:rPr>
      </w:pP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  <w:r w:rsidRPr="00F92C43">
        <w:rPr>
          <w:sz w:val="24"/>
          <w:szCs w:val="24"/>
        </w:rPr>
        <w:lastRenderedPageBreak/>
        <w:t>ЗАЯВЛЕНИЕ</w:t>
      </w:r>
    </w:p>
    <w:p w:rsidR="00F92C43" w:rsidRPr="00F92C43" w:rsidRDefault="00F92C43" w:rsidP="00F92C43">
      <w:pPr>
        <w:pBdr>
          <w:bottom w:val="single" w:sz="12" w:space="0" w:color="auto"/>
        </w:pBdr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  <w:r w:rsidRPr="00F92C43">
        <w:rPr>
          <w:sz w:val="24"/>
          <w:szCs w:val="24"/>
        </w:rPr>
        <w:t xml:space="preserve">о предоставлении сведений об объектах муниципальной собственности </w:t>
      </w:r>
    </w:p>
    <w:p w:rsidR="00F92C43" w:rsidRPr="00F92C43" w:rsidRDefault="00F92C43" w:rsidP="00F92C43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</w:p>
    <w:p w:rsidR="00F92C43" w:rsidRPr="00F92C43" w:rsidRDefault="00F92C43" w:rsidP="00F92C43">
      <w:pPr>
        <w:pBdr>
          <w:bottom w:val="single" w:sz="12" w:space="0" w:color="auto"/>
        </w:pBdr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  <w:r w:rsidRPr="00F92C43">
        <w:rPr>
          <w:sz w:val="24"/>
          <w:szCs w:val="24"/>
        </w:rPr>
        <w:t>фамилия, имя, отчество гражданина (адрес) или наименование юридического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  <w:r w:rsidRPr="00F92C43">
        <w:rPr>
          <w:sz w:val="24"/>
          <w:szCs w:val="24"/>
        </w:rPr>
        <w:t>лица (местонахождение, почтовый адрес), телефон, электронный адрес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4"/>
          <w:szCs w:val="24"/>
        </w:rPr>
      </w:pPr>
      <w:r w:rsidRPr="00F92C4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2C43" w:rsidRPr="00F92C43" w:rsidRDefault="00BE4A4B" w:rsidP="00F92C43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92C43" w:rsidRPr="00F92C43">
        <w:rPr>
          <w:sz w:val="24"/>
          <w:szCs w:val="24"/>
        </w:rPr>
        <w:t>Прошу</w:t>
      </w:r>
      <w:r>
        <w:rPr>
          <w:sz w:val="24"/>
          <w:szCs w:val="24"/>
        </w:rPr>
        <w:t xml:space="preserve"> </w:t>
      </w:r>
      <w:r w:rsidR="00F92C43" w:rsidRPr="00F92C43">
        <w:rPr>
          <w:sz w:val="24"/>
          <w:szCs w:val="24"/>
        </w:rPr>
        <w:t>предоставить сведения об объектах муниц</w:t>
      </w:r>
      <w:r w:rsidR="00402F3D">
        <w:rPr>
          <w:sz w:val="24"/>
          <w:szCs w:val="24"/>
        </w:rPr>
        <w:t>ипальной собственности Поддорского</w:t>
      </w:r>
      <w:r w:rsidR="00F92C43" w:rsidRPr="00F92C43">
        <w:rPr>
          <w:sz w:val="24"/>
          <w:szCs w:val="24"/>
        </w:rPr>
        <w:t xml:space="preserve"> муниципального округа 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  <w:r w:rsidRPr="00F92C43">
        <w:rPr>
          <w:sz w:val="24"/>
          <w:szCs w:val="24"/>
        </w:rPr>
        <w:t>Вид объекта: нежилые помещения, здания, сооружения, другое (нужное подчеркнуть).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  <w:r w:rsidRPr="00F92C43">
        <w:rPr>
          <w:sz w:val="24"/>
          <w:szCs w:val="24"/>
        </w:rPr>
        <w:t>Характеристика (указываются характеризующие сведения объекта, интересующего получателя муниципальной услуги):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  <w:r w:rsidRPr="00F92C43">
        <w:rPr>
          <w:sz w:val="24"/>
          <w:szCs w:val="24"/>
        </w:rPr>
        <w:t>___________________________________________________________________________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92C43">
        <w:rPr>
          <w:sz w:val="24"/>
          <w:szCs w:val="24"/>
        </w:rPr>
        <w:t>Цель (указывается планируемое целевое назначение объекта):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  <w:r w:rsidRPr="00F92C43">
        <w:rPr>
          <w:sz w:val="24"/>
          <w:szCs w:val="24"/>
        </w:rPr>
        <w:t>_____________________________________________________________________________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92C43">
        <w:rPr>
          <w:sz w:val="24"/>
          <w:szCs w:val="24"/>
        </w:rPr>
        <w:t>Дополнительные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сведения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(по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желанию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получателя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муниципальной услуги указывается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имеющаяся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у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него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информация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об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 xml:space="preserve">объектах, позволяющая конкретизировать запрос) 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92C43">
        <w:rPr>
          <w:sz w:val="24"/>
          <w:szCs w:val="24"/>
        </w:rPr>
        <w:t>_____________________________________________________________________________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92C43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  <w:r w:rsidRPr="00F92C43">
        <w:rPr>
          <w:sz w:val="24"/>
          <w:szCs w:val="24"/>
        </w:rPr>
        <w:t>«_____» ___________20____</w:t>
      </w:r>
      <w:r w:rsidR="00BE4A4B">
        <w:rPr>
          <w:sz w:val="24"/>
          <w:szCs w:val="24"/>
        </w:rPr>
        <w:t xml:space="preserve"> </w:t>
      </w:r>
      <w:r w:rsidRPr="00F92C43">
        <w:rPr>
          <w:sz w:val="24"/>
          <w:szCs w:val="24"/>
        </w:rPr>
        <w:t>___________________</w:t>
      </w:r>
    </w:p>
    <w:p w:rsidR="00F92C43" w:rsidRPr="00F92C43" w:rsidRDefault="00BE4A4B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92C43" w:rsidRPr="00F92C43">
        <w:rPr>
          <w:sz w:val="24"/>
          <w:szCs w:val="24"/>
        </w:rPr>
        <w:t>подпись получателя</w:t>
      </w:r>
    </w:p>
    <w:p w:rsidR="00F92C43" w:rsidRPr="00F92C43" w:rsidRDefault="00BE4A4B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92C43" w:rsidRPr="00F92C43">
        <w:rPr>
          <w:sz w:val="24"/>
          <w:szCs w:val="24"/>
        </w:rPr>
        <w:t>муниципальной услуги</w:t>
      </w:r>
    </w:p>
    <w:p w:rsidR="00F92C43" w:rsidRPr="00F92C43" w:rsidRDefault="00F92C43" w:rsidP="00F92C43">
      <w:pPr>
        <w:spacing w:line="240" w:lineRule="auto"/>
        <w:ind w:firstLine="0"/>
        <w:jc w:val="left"/>
        <w:rPr>
          <w:sz w:val="24"/>
          <w:szCs w:val="24"/>
        </w:rPr>
      </w:pPr>
    </w:p>
    <w:p w:rsidR="00F92C43" w:rsidRDefault="00F92C43" w:rsidP="00F92C43">
      <w:pPr>
        <w:spacing w:line="240" w:lineRule="auto"/>
        <w:ind w:firstLine="0"/>
        <w:jc w:val="left"/>
        <w:rPr>
          <w:sz w:val="24"/>
          <w:szCs w:val="24"/>
        </w:rPr>
      </w:pPr>
    </w:p>
    <w:p w:rsidR="00A52E01" w:rsidRDefault="00A52E01" w:rsidP="00A52E01">
      <w:pPr>
        <w:spacing w:line="240" w:lineRule="auto"/>
        <w:ind w:firstLine="0"/>
        <w:rPr>
          <w:sz w:val="24"/>
          <w:szCs w:val="24"/>
        </w:rPr>
      </w:pPr>
    </w:p>
    <w:p w:rsidR="00A52E01" w:rsidRDefault="00A52E01" w:rsidP="00A52E01">
      <w:pPr>
        <w:spacing w:line="240" w:lineRule="auto"/>
        <w:ind w:firstLine="0"/>
        <w:rPr>
          <w:sz w:val="24"/>
          <w:szCs w:val="24"/>
        </w:rPr>
      </w:pPr>
    </w:p>
    <w:p w:rsidR="00BE4A4B" w:rsidRPr="00F92C43" w:rsidRDefault="00BE4A4B" w:rsidP="00A52E01">
      <w:pPr>
        <w:spacing w:line="240" w:lineRule="auto"/>
        <w:ind w:firstLine="0"/>
        <w:rPr>
          <w:sz w:val="24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1"/>
        <w:gridCol w:w="3832"/>
      </w:tblGrid>
      <w:tr w:rsidR="00A52E01" w:rsidRPr="00903A1E" w:rsidTr="00A52E01">
        <w:tc>
          <w:tcPr>
            <w:tcW w:w="3096" w:type="pct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1904" w:type="pct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  <w:r>
              <w:rPr>
                <w:lang w:eastAsia="zh-CN"/>
              </w:rPr>
              <w:t>Приложение № 2</w:t>
            </w:r>
          </w:p>
        </w:tc>
      </w:tr>
      <w:tr w:rsidR="00A52E01" w:rsidRPr="00903A1E" w:rsidTr="00A52E01">
        <w:tc>
          <w:tcPr>
            <w:tcW w:w="3096" w:type="pct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1904" w:type="pct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lang w:eastAsia="zh-CN"/>
              </w:rPr>
            </w:pPr>
            <w:r w:rsidRPr="00A52E01">
              <w:rPr>
                <w:lang w:eastAsia="zh-CN"/>
              </w:rPr>
              <w:t>к административному регламенту предоставления муниципальной услуги «Предоставление сведений об объектах муниц</w:t>
            </w:r>
            <w:r w:rsidR="00402F3D">
              <w:rPr>
                <w:lang w:eastAsia="zh-CN"/>
              </w:rPr>
              <w:t>ипальной собственности  Поддорского</w:t>
            </w:r>
            <w:r w:rsidRPr="00A52E01">
              <w:rPr>
                <w:lang w:eastAsia="zh-CN"/>
              </w:rPr>
              <w:t xml:space="preserve"> муниципального округа»</w:t>
            </w:r>
          </w:p>
        </w:tc>
      </w:tr>
    </w:tbl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</w:p>
    <w:p w:rsidR="00F92C43" w:rsidRPr="00F92C43" w:rsidRDefault="00F92C43" w:rsidP="00F92C43">
      <w:pPr>
        <w:spacing w:line="276" w:lineRule="auto"/>
        <w:ind w:firstLine="0"/>
        <w:jc w:val="right"/>
        <w:rPr>
          <w:sz w:val="24"/>
          <w:szCs w:val="24"/>
          <w:lang w:eastAsia="en-US"/>
        </w:rPr>
      </w:pPr>
      <w:r w:rsidRPr="00F92C43">
        <w:rPr>
          <w:sz w:val="24"/>
          <w:szCs w:val="24"/>
          <w:lang w:eastAsia="en-US"/>
        </w:rPr>
        <w:t>В Админи</w:t>
      </w:r>
      <w:r w:rsidR="00402F3D">
        <w:rPr>
          <w:sz w:val="24"/>
          <w:szCs w:val="24"/>
          <w:lang w:eastAsia="en-US"/>
        </w:rPr>
        <w:t>страцию Поддорского</w:t>
      </w:r>
      <w:r w:rsidRPr="00F92C43">
        <w:rPr>
          <w:sz w:val="24"/>
          <w:szCs w:val="24"/>
          <w:lang w:eastAsia="en-US"/>
        </w:rPr>
        <w:t xml:space="preserve"> </w:t>
      </w:r>
    </w:p>
    <w:p w:rsidR="00F92C43" w:rsidRPr="00F92C43" w:rsidRDefault="00F92C43" w:rsidP="00F92C43">
      <w:pPr>
        <w:spacing w:line="276" w:lineRule="auto"/>
        <w:ind w:firstLine="0"/>
        <w:jc w:val="right"/>
        <w:rPr>
          <w:sz w:val="24"/>
          <w:szCs w:val="24"/>
          <w:lang w:eastAsia="en-US"/>
        </w:rPr>
      </w:pPr>
      <w:r w:rsidRPr="00F92C43">
        <w:rPr>
          <w:sz w:val="24"/>
          <w:szCs w:val="24"/>
          <w:lang w:eastAsia="en-US"/>
        </w:rPr>
        <w:t xml:space="preserve">муниципального округа </w:t>
      </w:r>
      <w:r w:rsidRPr="00F92C43">
        <w:rPr>
          <w:sz w:val="24"/>
          <w:szCs w:val="24"/>
          <w:lang w:eastAsia="en-US"/>
        </w:rPr>
        <w:br/>
        <w:t>от ________________________________</w:t>
      </w:r>
    </w:p>
    <w:p w:rsidR="00F92C43" w:rsidRPr="00F92C43" w:rsidRDefault="00F92C43" w:rsidP="00F92C43">
      <w:pPr>
        <w:spacing w:line="276" w:lineRule="auto"/>
        <w:ind w:firstLine="0"/>
        <w:jc w:val="right"/>
        <w:rPr>
          <w:sz w:val="24"/>
          <w:szCs w:val="24"/>
          <w:lang w:eastAsia="en-US"/>
        </w:rPr>
      </w:pPr>
      <w:r w:rsidRPr="00F92C43">
        <w:rPr>
          <w:sz w:val="24"/>
          <w:szCs w:val="24"/>
          <w:lang w:eastAsia="en-US"/>
        </w:rPr>
        <w:t xml:space="preserve"> (ФИО)</w:t>
      </w:r>
      <w:r w:rsidR="00A52E01">
        <w:rPr>
          <w:sz w:val="24"/>
          <w:szCs w:val="24"/>
          <w:lang w:eastAsia="en-US"/>
        </w:rPr>
        <w:t>______________________________</w:t>
      </w:r>
    </w:p>
    <w:p w:rsidR="00F92C43" w:rsidRPr="00F92C43" w:rsidRDefault="00F92C43" w:rsidP="00F92C43">
      <w:pPr>
        <w:spacing w:line="276" w:lineRule="auto"/>
        <w:ind w:firstLine="0"/>
        <w:jc w:val="right"/>
        <w:rPr>
          <w:sz w:val="24"/>
          <w:szCs w:val="24"/>
          <w:lang w:eastAsia="en-US"/>
        </w:rPr>
      </w:pPr>
      <w:r w:rsidRPr="00F92C43">
        <w:rPr>
          <w:sz w:val="24"/>
          <w:szCs w:val="24"/>
          <w:lang w:eastAsia="en-US"/>
        </w:rPr>
        <w:t xml:space="preserve"> Контактный телефон</w:t>
      </w:r>
      <w:r w:rsidR="00BE4A4B">
        <w:rPr>
          <w:sz w:val="24"/>
          <w:szCs w:val="24"/>
          <w:lang w:eastAsia="en-US"/>
        </w:rPr>
        <w:t xml:space="preserve"> </w:t>
      </w:r>
      <w:r w:rsidRPr="00F92C43">
        <w:rPr>
          <w:sz w:val="24"/>
          <w:szCs w:val="24"/>
          <w:lang w:eastAsia="en-US"/>
        </w:rPr>
        <w:t>_____________</w:t>
      </w:r>
    </w:p>
    <w:p w:rsidR="00F92C43" w:rsidRPr="00F92C43" w:rsidRDefault="00F92C43" w:rsidP="00F92C43">
      <w:pPr>
        <w:autoSpaceDE w:val="0"/>
        <w:autoSpaceDN w:val="0"/>
        <w:adjustRightInd w:val="0"/>
        <w:spacing w:after="60" w:line="240" w:lineRule="auto"/>
        <w:ind w:firstLine="4253"/>
        <w:jc w:val="left"/>
        <w:outlineLvl w:val="0"/>
        <w:rPr>
          <w:kern w:val="32"/>
          <w:sz w:val="24"/>
          <w:szCs w:val="24"/>
        </w:rPr>
      </w:pPr>
    </w:p>
    <w:p w:rsidR="00F92C43" w:rsidRPr="00F92C43" w:rsidRDefault="00F92C43" w:rsidP="00F92C43">
      <w:pPr>
        <w:autoSpaceDE w:val="0"/>
        <w:autoSpaceDN w:val="0"/>
        <w:adjustRightInd w:val="0"/>
        <w:spacing w:line="240" w:lineRule="exact"/>
        <w:ind w:firstLine="0"/>
        <w:jc w:val="center"/>
        <w:outlineLvl w:val="0"/>
        <w:rPr>
          <w:b/>
          <w:kern w:val="32"/>
          <w:sz w:val="24"/>
          <w:szCs w:val="24"/>
        </w:rPr>
      </w:pPr>
      <w:r w:rsidRPr="00F92C43">
        <w:rPr>
          <w:b/>
          <w:kern w:val="32"/>
          <w:sz w:val="24"/>
          <w:szCs w:val="24"/>
        </w:rPr>
        <w:t>СОГЛАСИЕ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exact"/>
        <w:ind w:firstLine="0"/>
        <w:jc w:val="center"/>
        <w:outlineLvl w:val="0"/>
        <w:rPr>
          <w:b/>
          <w:kern w:val="32"/>
          <w:sz w:val="24"/>
          <w:szCs w:val="24"/>
        </w:rPr>
      </w:pPr>
      <w:r w:rsidRPr="00F92C43">
        <w:rPr>
          <w:b/>
          <w:kern w:val="32"/>
          <w:sz w:val="24"/>
          <w:szCs w:val="24"/>
        </w:rPr>
        <w:t>на обработку персональных данных</w:t>
      </w:r>
    </w:p>
    <w:p w:rsidR="00F92C43" w:rsidRPr="00F92C43" w:rsidRDefault="00BE4A4B" w:rsidP="00F92C43">
      <w:pPr>
        <w:autoSpaceDE w:val="0"/>
        <w:autoSpaceDN w:val="0"/>
        <w:adjustRightInd w:val="0"/>
        <w:spacing w:after="60" w:line="240" w:lineRule="auto"/>
        <w:ind w:firstLine="0"/>
        <w:jc w:val="left"/>
        <w:outlineLvl w:val="0"/>
        <w:rPr>
          <w:kern w:val="32"/>
          <w:sz w:val="24"/>
          <w:szCs w:val="24"/>
        </w:rPr>
      </w:pP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Я, __________________________________________________________,</w:t>
      </w:r>
    </w:p>
    <w:p w:rsidR="00F92C43" w:rsidRPr="00F92C43" w:rsidRDefault="00F92C43" w:rsidP="00F92C43">
      <w:pPr>
        <w:autoSpaceDE w:val="0"/>
        <w:autoSpaceDN w:val="0"/>
        <w:adjustRightInd w:val="0"/>
        <w:spacing w:after="60" w:line="240" w:lineRule="auto"/>
        <w:ind w:firstLine="0"/>
        <w:jc w:val="center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lastRenderedPageBreak/>
        <w:t>(фамилия, имя, отчество (при наличии))</w:t>
      </w:r>
    </w:p>
    <w:p w:rsidR="00F92C43" w:rsidRPr="00F92C43" w:rsidRDefault="00F92C43" w:rsidP="00F92C43">
      <w:pPr>
        <w:autoSpaceDE w:val="0"/>
        <w:autoSpaceDN w:val="0"/>
        <w:adjustRightInd w:val="0"/>
        <w:spacing w:after="60" w:line="240" w:lineRule="auto"/>
        <w:ind w:firstLine="0"/>
        <w:jc w:val="left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проживающий(ая) по адресу __________________________________________,</w:t>
      </w:r>
    </w:p>
    <w:p w:rsidR="00F92C43" w:rsidRPr="00F92C43" w:rsidRDefault="00F92C43" w:rsidP="00F92C43">
      <w:pPr>
        <w:autoSpaceDE w:val="0"/>
        <w:autoSpaceDN w:val="0"/>
        <w:adjustRightInd w:val="0"/>
        <w:spacing w:after="60" w:line="240" w:lineRule="auto"/>
        <w:ind w:firstLine="0"/>
        <w:jc w:val="left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документ, удостоверяющий личность: серия _________ № _______________, выдан __________________________________________________________,</w:t>
      </w:r>
    </w:p>
    <w:p w:rsidR="00F92C43" w:rsidRPr="00F92C43" w:rsidRDefault="00F92C43" w:rsidP="00F92C43">
      <w:pPr>
        <w:autoSpaceDE w:val="0"/>
        <w:autoSpaceDN w:val="0"/>
        <w:adjustRightInd w:val="0"/>
        <w:spacing w:after="60" w:line="240" w:lineRule="auto"/>
        <w:ind w:firstLine="0"/>
        <w:jc w:val="center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(кем и когда выдан)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настоящим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даю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свое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согласие</w:t>
      </w:r>
      <w:r w:rsidR="00BE4A4B">
        <w:rPr>
          <w:kern w:val="32"/>
          <w:sz w:val="24"/>
          <w:szCs w:val="24"/>
        </w:rPr>
        <w:t xml:space="preserve"> </w:t>
      </w:r>
      <w:r w:rsidR="00402F3D">
        <w:rPr>
          <w:kern w:val="32"/>
          <w:sz w:val="24"/>
          <w:szCs w:val="24"/>
        </w:rPr>
        <w:t>Администрации Поддорского</w:t>
      </w:r>
      <w:r w:rsidRPr="00F92C43">
        <w:rPr>
          <w:kern w:val="32"/>
          <w:sz w:val="24"/>
          <w:szCs w:val="24"/>
        </w:rPr>
        <w:t xml:space="preserve"> муниципального округа, расположенной по адресу</w:t>
      </w:r>
      <w:r w:rsidR="00402F3D">
        <w:rPr>
          <w:kern w:val="32"/>
          <w:sz w:val="24"/>
          <w:szCs w:val="24"/>
        </w:rPr>
        <w:t>: Новгородская область, Поддорский район, с. Поддорье, ул. Октябрьская, д. 26</w:t>
      </w:r>
      <w:r w:rsidRPr="00F92C43">
        <w:rPr>
          <w:kern w:val="32"/>
          <w:sz w:val="24"/>
          <w:szCs w:val="24"/>
        </w:rPr>
        <w:t>, на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обработку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моих персональных данных и подтверждаю, что, принимая такое решение, я действую своей волей и в своих интересах.</w:t>
      </w:r>
    </w:p>
    <w:p w:rsidR="00F92C43" w:rsidRDefault="00F92C43" w:rsidP="00F92C43">
      <w:pPr>
        <w:suppressAutoHyphens/>
        <w:autoSpaceDE w:val="0"/>
        <w:autoSpaceDN w:val="0"/>
        <w:adjustRightInd w:val="0"/>
        <w:spacing w:line="240" w:lineRule="exact"/>
        <w:ind w:firstLine="0"/>
        <w:outlineLvl w:val="2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Согласие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дается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мной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для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целей,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связанных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 xml:space="preserve">с предоставлением муниципальной услуги </w:t>
      </w:r>
      <w:r w:rsidRPr="00F92C43">
        <w:rPr>
          <w:sz w:val="24"/>
          <w:szCs w:val="24"/>
        </w:rPr>
        <w:t>по предоставлению информации об объектах муниц</w:t>
      </w:r>
      <w:r w:rsidR="00402F3D">
        <w:rPr>
          <w:sz w:val="24"/>
          <w:szCs w:val="24"/>
        </w:rPr>
        <w:t>ипальной собственности Поддорского</w:t>
      </w:r>
      <w:r w:rsidRPr="00F92C43">
        <w:rPr>
          <w:sz w:val="24"/>
          <w:szCs w:val="24"/>
        </w:rPr>
        <w:t xml:space="preserve"> муниципального округа</w:t>
      </w:r>
      <w:r w:rsidRPr="00F92C43">
        <w:rPr>
          <w:kern w:val="32"/>
          <w:sz w:val="24"/>
          <w:szCs w:val="24"/>
        </w:rPr>
        <w:t>, и распространяется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на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персональные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данные:</w:t>
      </w:r>
    </w:p>
    <w:p w:rsidR="00F92C43" w:rsidRPr="00F92C43" w:rsidRDefault="00F92C43" w:rsidP="00F92C43">
      <w:pPr>
        <w:suppressAutoHyphens/>
        <w:autoSpaceDE w:val="0"/>
        <w:autoSpaceDN w:val="0"/>
        <w:adjustRightInd w:val="0"/>
        <w:spacing w:line="240" w:lineRule="exact"/>
        <w:ind w:firstLine="0"/>
        <w:outlineLvl w:val="2"/>
        <w:rPr>
          <w:sz w:val="24"/>
          <w:szCs w:val="24"/>
        </w:rPr>
      </w:pPr>
      <w:r w:rsidRPr="00F92C43">
        <w:rPr>
          <w:kern w:val="32"/>
          <w:sz w:val="24"/>
          <w:szCs w:val="24"/>
        </w:rPr>
        <w:t>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(указать персональные данные, на обработку которых дается согласие)</w:t>
      </w:r>
    </w:p>
    <w:p w:rsidR="00F92C43" w:rsidRPr="00F92C43" w:rsidRDefault="00BE4A4B" w:rsidP="00F92C43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Я проинформирован</w:t>
      </w:r>
      <w:r w:rsidR="00F92C43" w:rsidRPr="00F92C43">
        <w:rPr>
          <w:kern w:val="32"/>
          <w:sz w:val="24"/>
          <w:szCs w:val="24"/>
        </w:rPr>
        <w:t>(</w:t>
      </w:r>
      <w:r w:rsidRPr="00F92C43">
        <w:rPr>
          <w:kern w:val="32"/>
          <w:sz w:val="24"/>
          <w:szCs w:val="24"/>
        </w:rPr>
        <w:t>а) о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том,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что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под обработкой персональных данных понимаются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действия (операции) с персональными данными в рамках выполнения Федерального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закона от 27 июля 2006 года № 152-ФЗ «О персональных данных». Конфиденциальность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персональных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данных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соблюдается в рамках исполнения законодательства Российской Федерации.</w:t>
      </w:r>
    </w:p>
    <w:p w:rsidR="00F92C43" w:rsidRPr="00F92C43" w:rsidRDefault="00BE4A4B" w:rsidP="00F92C43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Настоящее согласие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предоставляется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на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осуществление любых действий, совершаемых с использованием средств автоматизации или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без использования таких средств с моими персональными данными, включая сбор,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запись, систематизацию, накопление, хранение, уточнение (обновление, изменение),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извлечение,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использование,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передачу</w:t>
      </w:r>
      <w:r>
        <w:rPr>
          <w:kern w:val="32"/>
          <w:sz w:val="24"/>
          <w:szCs w:val="24"/>
        </w:rPr>
        <w:t xml:space="preserve"> </w:t>
      </w:r>
      <w:r w:rsidR="00F92C43" w:rsidRPr="00F92C43">
        <w:rPr>
          <w:kern w:val="32"/>
          <w:sz w:val="24"/>
          <w:szCs w:val="24"/>
        </w:rPr>
        <w:t>(распространение, предоставление, доступ), обезличивание, блокирование, удаление, уничтожение персональных данных.</w:t>
      </w:r>
    </w:p>
    <w:p w:rsidR="00F92C43" w:rsidRDefault="00F92C43" w:rsidP="00F92C43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Данное согласие действует до момента отзыва моего согласия на обработку моих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персональных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данных в письменной форме. Мне разъяснен порядок отзыва моего согласия на обработку моих персональных данных.</w:t>
      </w: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outlineLvl w:val="0"/>
        <w:rPr>
          <w:kern w:val="32"/>
          <w:sz w:val="24"/>
          <w:szCs w:val="24"/>
        </w:rPr>
      </w:pPr>
    </w:p>
    <w:p w:rsidR="00F92C43" w:rsidRPr="00F92C43" w:rsidRDefault="00F92C43" w:rsidP="00F92C43">
      <w:pPr>
        <w:autoSpaceDE w:val="0"/>
        <w:autoSpaceDN w:val="0"/>
        <w:adjustRightInd w:val="0"/>
        <w:spacing w:line="240" w:lineRule="auto"/>
        <w:ind w:firstLine="0"/>
        <w:jc w:val="left"/>
        <w:outlineLvl w:val="0"/>
        <w:rPr>
          <w:kern w:val="32"/>
          <w:sz w:val="24"/>
          <w:szCs w:val="24"/>
        </w:rPr>
      </w:pPr>
      <w:r w:rsidRPr="00F92C43">
        <w:rPr>
          <w:kern w:val="32"/>
          <w:sz w:val="24"/>
          <w:szCs w:val="24"/>
        </w:rPr>
        <w:t>_____________________________</w:t>
      </w:r>
      <w:r w:rsidR="00BE4A4B">
        <w:rPr>
          <w:kern w:val="32"/>
          <w:sz w:val="24"/>
          <w:szCs w:val="24"/>
        </w:rPr>
        <w:t xml:space="preserve"> </w:t>
      </w:r>
      <w:r w:rsidRPr="00F92C43">
        <w:rPr>
          <w:kern w:val="32"/>
          <w:sz w:val="24"/>
          <w:szCs w:val="24"/>
        </w:rPr>
        <w:t>______________________</w:t>
      </w:r>
    </w:p>
    <w:p w:rsidR="00F92C43" w:rsidRPr="00F92C43" w:rsidRDefault="00BE4A4B" w:rsidP="00F92C43">
      <w:pPr>
        <w:suppressAutoHyphens/>
        <w:spacing w:line="240" w:lineRule="auto"/>
        <w:ind w:firstLine="0"/>
        <w:jc w:val="left"/>
        <w:rPr>
          <w:caps/>
          <w:sz w:val="24"/>
          <w:szCs w:val="24"/>
          <w:lang w:eastAsia="zh-CN"/>
        </w:rPr>
      </w:pPr>
      <w:r>
        <w:rPr>
          <w:kern w:val="32"/>
          <w:sz w:val="18"/>
          <w:szCs w:val="18"/>
        </w:rPr>
        <w:t xml:space="preserve"> </w:t>
      </w:r>
      <w:r w:rsidR="00F92C43" w:rsidRPr="00F92C43">
        <w:rPr>
          <w:kern w:val="32"/>
          <w:sz w:val="18"/>
          <w:szCs w:val="18"/>
        </w:rPr>
        <w:t>(подпись лица, давшего согласие)</w:t>
      </w:r>
      <w:r w:rsidR="00F92C43" w:rsidRPr="00F92C43">
        <w:rPr>
          <w:kern w:val="32"/>
          <w:sz w:val="18"/>
          <w:szCs w:val="18"/>
        </w:rPr>
        <w:tab/>
      </w:r>
      <w:r w:rsidR="00F92C43" w:rsidRPr="00F92C43">
        <w:rPr>
          <w:kern w:val="32"/>
          <w:sz w:val="18"/>
          <w:szCs w:val="18"/>
        </w:rPr>
        <w:tab/>
      </w:r>
      <w:r w:rsidR="00F92C43" w:rsidRPr="00F92C43">
        <w:rPr>
          <w:kern w:val="32"/>
          <w:sz w:val="18"/>
          <w:szCs w:val="18"/>
        </w:rPr>
        <w:tab/>
      </w:r>
      <w:r w:rsidR="00F92C43" w:rsidRPr="00F92C43">
        <w:rPr>
          <w:kern w:val="32"/>
          <w:sz w:val="18"/>
          <w:szCs w:val="18"/>
        </w:rPr>
        <w:tab/>
      </w:r>
      <w:r w:rsidR="00F92C43" w:rsidRPr="00F92C43">
        <w:rPr>
          <w:kern w:val="32"/>
          <w:sz w:val="18"/>
          <w:szCs w:val="18"/>
        </w:rPr>
        <w:tab/>
        <w:t>(И.О. Фамилия)</w:t>
      </w:r>
    </w:p>
    <w:p w:rsidR="00F92C43" w:rsidRPr="00F92C43" w:rsidRDefault="00F92C43" w:rsidP="00F92C43">
      <w:pPr>
        <w:suppressAutoHyphens/>
        <w:spacing w:line="240" w:lineRule="auto"/>
        <w:ind w:firstLine="0"/>
        <w:jc w:val="left"/>
        <w:rPr>
          <w:caps/>
          <w:sz w:val="24"/>
          <w:szCs w:val="24"/>
          <w:lang w:eastAsia="zh-CN"/>
        </w:rPr>
      </w:pPr>
    </w:p>
    <w:p w:rsidR="00F92C43" w:rsidRDefault="00F92C43" w:rsidP="00F92C43">
      <w:pPr>
        <w:spacing w:line="240" w:lineRule="auto"/>
        <w:ind w:firstLine="0"/>
        <w:jc w:val="left"/>
        <w:rPr>
          <w:sz w:val="24"/>
          <w:szCs w:val="24"/>
        </w:rPr>
      </w:pPr>
    </w:p>
    <w:p w:rsidR="00BE4A4B" w:rsidRDefault="00BE4A4B" w:rsidP="00F92C43">
      <w:pPr>
        <w:spacing w:line="240" w:lineRule="auto"/>
        <w:ind w:firstLine="0"/>
        <w:jc w:val="left"/>
        <w:rPr>
          <w:sz w:val="24"/>
          <w:szCs w:val="24"/>
        </w:rPr>
      </w:pPr>
    </w:p>
    <w:p w:rsidR="00BE4A4B" w:rsidRDefault="00BE4A4B" w:rsidP="00F92C43">
      <w:pPr>
        <w:spacing w:line="240" w:lineRule="auto"/>
        <w:ind w:firstLine="0"/>
        <w:jc w:val="left"/>
        <w:rPr>
          <w:sz w:val="24"/>
          <w:szCs w:val="24"/>
        </w:rPr>
      </w:pPr>
    </w:p>
    <w:p w:rsidR="00BE4A4B" w:rsidRPr="00F92C43" w:rsidRDefault="00BE4A4B" w:rsidP="00F92C43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369"/>
        <w:gridCol w:w="461"/>
        <w:gridCol w:w="2292"/>
        <w:gridCol w:w="415"/>
        <w:gridCol w:w="157"/>
        <w:gridCol w:w="143"/>
        <w:gridCol w:w="604"/>
        <w:gridCol w:w="539"/>
        <w:gridCol w:w="1043"/>
        <w:gridCol w:w="101"/>
        <w:gridCol w:w="1429"/>
        <w:gridCol w:w="1002"/>
      </w:tblGrid>
      <w:tr w:rsidR="00A52E01" w:rsidRPr="00903A1E" w:rsidTr="00BE4A4B">
        <w:trPr>
          <w:gridBefore w:val="3"/>
          <w:wBefore w:w="1162" w:type="pct"/>
        </w:trPr>
        <w:tc>
          <w:tcPr>
            <w:tcW w:w="1794" w:type="pct"/>
            <w:gridSpan w:val="5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044" w:type="pct"/>
            <w:gridSpan w:val="5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  <w:r w:rsidRPr="00A52E01">
              <w:rPr>
                <w:lang w:eastAsia="zh-CN"/>
              </w:rPr>
              <w:t>Приложение № 3</w:t>
            </w:r>
          </w:p>
        </w:tc>
      </w:tr>
      <w:tr w:rsidR="00A52E01" w:rsidRPr="00903A1E" w:rsidTr="00BE4A4B">
        <w:trPr>
          <w:gridBefore w:val="3"/>
          <w:wBefore w:w="1162" w:type="pct"/>
        </w:trPr>
        <w:tc>
          <w:tcPr>
            <w:tcW w:w="1794" w:type="pct"/>
            <w:gridSpan w:val="5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044" w:type="pct"/>
            <w:gridSpan w:val="5"/>
            <w:shd w:val="clear" w:color="auto" w:fill="auto"/>
          </w:tcPr>
          <w:p w:rsidR="00A52E01" w:rsidRPr="00A52E01" w:rsidRDefault="00A52E01" w:rsidP="00F1242B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lang w:eastAsia="zh-CN"/>
              </w:rPr>
            </w:pPr>
            <w:r w:rsidRPr="00A52E01">
              <w:rPr>
                <w:lang w:eastAsia="zh-CN"/>
              </w:rPr>
              <w:t>к административному регламенту предоставления муниципальной услуги «Предоставление сведений об объектах муниц</w:t>
            </w:r>
            <w:r w:rsidR="00402F3D">
              <w:rPr>
                <w:lang w:eastAsia="zh-CN"/>
              </w:rPr>
              <w:t>ипальной собственности Поддорского</w:t>
            </w:r>
            <w:r w:rsidRPr="00A52E01">
              <w:rPr>
                <w:lang w:eastAsia="zh-CN"/>
              </w:rPr>
              <w:t xml:space="preserve"> муниципального округа»</w:t>
            </w:r>
          </w:p>
        </w:tc>
      </w:tr>
      <w:tr w:rsidR="00A52E01" w:rsidRPr="00903A1E" w:rsidTr="00F1242B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3"/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8"/>
                <w:szCs w:val="24"/>
                <w:lang w:eastAsia="zh-CN"/>
              </w:rPr>
            </w:pPr>
            <w:r w:rsidRPr="00903A1E">
              <w:rPr>
                <w:sz w:val="28"/>
                <w:szCs w:val="24"/>
                <w:lang w:eastAsia="zh-CN"/>
              </w:rPr>
              <w:t>Форма</w:t>
            </w:r>
          </w:p>
        </w:tc>
      </w:tr>
      <w:tr w:rsidR="00A52E01" w:rsidRPr="00903A1E" w:rsidTr="00F1242B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3"/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ЗАЯВЛЕНИЕ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об исправлении опечаток и (или) ошибок в документе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о предоставлении муниципальной услуги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0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402F3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 xml:space="preserve">В Администрацию </w:t>
            </w:r>
            <w:r w:rsidR="00402F3D">
              <w:rPr>
                <w:sz w:val="22"/>
                <w:szCs w:val="22"/>
                <w:lang w:eastAsia="zh-CN"/>
              </w:rPr>
              <w:t>Поддорского</w:t>
            </w:r>
            <w:r w:rsidR="00402F3D" w:rsidRPr="00FF270A">
              <w:rPr>
                <w:sz w:val="22"/>
                <w:szCs w:val="22"/>
                <w:lang w:eastAsia="zh-CN"/>
              </w:rPr>
              <w:t xml:space="preserve"> муниципального округа (</w:t>
            </w:r>
            <w:r w:rsidR="00402F3D">
              <w:rPr>
                <w:sz w:val="22"/>
                <w:szCs w:val="22"/>
                <w:lang w:eastAsia="zh-CN"/>
              </w:rPr>
              <w:t>комитет по экономике и управлению муниципальным имуществом</w:t>
            </w:r>
            <w:r w:rsidR="00402F3D" w:rsidRPr="00FF270A">
              <w:rPr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6" w:type="pct"/>
            <w:gridSpan w:val="3"/>
            <w:tcBorders>
              <w:top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Заявление принято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86" w:type="pct"/>
            <w:gridSpan w:val="3"/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(дата,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top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регистрационный номер)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top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(ФИО должностного лица)</w:t>
            </w: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497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(подпись должностного лица)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474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Сообщаю о следующей опечатке и (или) ошибке, допущенной при оказании муниципальной услуги «Предоставление сведений об объектах муниц</w:t>
            </w:r>
            <w:r w:rsidR="00402F3D">
              <w:rPr>
                <w:sz w:val="22"/>
                <w:szCs w:val="22"/>
                <w:lang w:eastAsia="zh-CN"/>
              </w:rPr>
              <w:t>ипальной собственности Поддорского</w:t>
            </w:r>
            <w:r w:rsidRPr="00903A1E">
              <w:rPr>
                <w:sz w:val="22"/>
                <w:szCs w:val="22"/>
                <w:lang w:eastAsia="zh-CN"/>
              </w:rPr>
              <w:t xml:space="preserve"> муниципального округа»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содержание опечатки и (или) ошибки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4.</w:t>
            </w:r>
          </w:p>
        </w:tc>
        <w:tc>
          <w:tcPr>
            <w:tcW w:w="474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Прошу исправить допущенную опечатку и (или) ошибку и внести соответствующие изменения в результат предоставления муниципальной услуги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наименование, дата и номер документа, являющегося результатом предоставления муниципальной услуги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5.</w:t>
            </w:r>
          </w:p>
        </w:tc>
        <w:tc>
          <w:tcPr>
            <w:tcW w:w="474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Сведения о заявителе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5.1.</w:t>
            </w: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Индивидуальный предприниматель, физическое лицо: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фамилия, имя, отчество (при наличии)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документ, удостоверяющий личность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вид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серия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номер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__________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(дата выдачи)</w:t>
            </w:r>
          </w:p>
        </w:tc>
        <w:tc>
          <w:tcPr>
            <w:tcW w:w="17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_________________________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(кем выдан)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места жительства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телефон для связи/факс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5.2.</w:t>
            </w: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Юридическое лицо: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полное наименование, организационно-правовая форма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ИНН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телефон для связи/факс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474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Представитель заявителя (заполняется в случае подачи настоящего заявления представителем заявителя)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фамилия, имя, отчество (при наличии)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документ, удостоверяющий личность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серия</w:t>
            </w: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номер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__________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(дата выдачи)</w:t>
            </w:r>
          </w:p>
        </w:tc>
        <w:tc>
          <w:tcPr>
            <w:tcW w:w="17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_________________________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(кем выдан)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места жительства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телефон для связи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7.</w:t>
            </w:r>
          </w:p>
        </w:tc>
        <w:tc>
          <w:tcPr>
            <w:tcW w:w="474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Способ получения результата рассмотрения настоящего заявления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лично в управлении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лично в МФЦ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в личном кабинете федеральной государственной информационной системы "Единый портал государственных и муниципальных услуг (функций)", региональной государственной информационной системы "Портал государственных и муниципальных услуг (функций) Новгородской области"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почтовым отправлением по адресу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lastRenderedPageBreak/>
              <w:t>8.</w:t>
            </w:r>
          </w:p>
        </w:tc>
        <w:tc>
          <w:tcPr>
            <w:tcW w:w="474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Перечень документов, прилагаемых к настоящему заявлению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оригинал в количестве ___ экз. на ___ л.;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копия в количестве ___ экз. на ___ л.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оригинал в количестве ___ экз. на ___ л.;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копия в количестве ___ экз. на ___ л.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9.</w:t>
            </w:r>
          </w:p>
        </w:tc>
        <w:tc>
          <w:tcPr>
            <w:tcW w:w="23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Подпись: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Дата: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__________</w:t>
            </w:r>
          </w:p>
        </w:tc>
        <w:tc>
          <w:tcPr>
            <w:tcW w:w="1652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__________________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______________________________________</w:t>
            </w:r>
          </w:p>
        </w:tc>
      </w:tr>
      <w:tr w:rsidR="00A52E01" w:rsidRPr="00903A1E" w:rsidTr="00BE4A4B">
        <w:tblPrEx>
          <w:tblLook w:val="0000" w:firstRow="0" w:lastRow="0" w:firstColumn="0" w:lastColumn="0" w:noHBand="0" w:noVBand="0"/>
        </w:tblPrEx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(подпись)</w:t>
            </w:r>
          </w:p>
        </w:tc>
        <w:tc>
          <w:tcPr>
            <w:tcW w:w="1652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(расшифровка подписи)</w:t>
            </w:r>
          </w:p>
        </w:tc>
        <w:tc>
          <w:tcPr>
            <w:tcW w:w="2414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(дата)</w:t>
            </w:r>
          </w:p>
        </w:tc>
      </w:tr>
    </w:tbl>
    <w:p w:rsidR="00A52E01" w:rsidRPr="00903A1E" w:rsidRDefault="00A52E01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A52E01" w:rsidRPr="00903A1E" w:rsidRDefault="00A52E01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A52E01" w:rsidRPr="00903A1E" w:rsidRDefault="00A52E01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A52E01" w:rsidRDefault="00A52E01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p w:rsidR="00BE4A4B" w:rsidRPr="00903A1E" w:rsidRDefault="00BE4A4B" w:rsidP="00A52E01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2"/>
          <w:szCs w:val="22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1373"/>
        <w:gridCol w:w="463"/>
        <w:gridCol w:w="2284"/>
        <w:gridCol w:w="431"/>
        <w:gridCol w:w="286"/>
        <w:gridCol w:w="586"/>
        <w:gridCol w:w="700"/>
        <w:gridCol w:w="867"/>
        <w:gridCol w:w="276"/>
        <w:gridCol w:w="1020"/>
        <w:gridCol w:w="1264"/>
      </w:tblGrid>
      <w:tr w:rsidR="00BE4A4B" w:rsidRPr="00903A1E" w:rsidTr="00BE4A4B">
        <w:trPr>
          <w:gridBefore w:val="3"/>
          <w:wBefore w:w="1167" w:type="pct"/>
        </w:trPr>
        <w:tc>
          <w:tcPr>
            <w:tcW w:w="1782" w:type="pct"/>
            <w:gridSpan w:val="4"/>
            <w:shd w:val="clear" w:color="auto" w:fill="auto"/>
          </w:tcPr>
          <w:p w:rsidR="00BE4A4B" w:rsidRPr="00A52E01" w:rsidRDefault="00BE4A4B" w:rsidP="00BE4A4B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051" w:type="pct"/>
            <w:gridSpan w:val="5"/>
            <w:shd w:val="clear" w:color="auto" w:fill="auto"/>
          </w:tcPr>
          <w:p w:rsidR="00BE4A4B" w:rsidRPr="00A52E01" w:rsidRDefault="00BE4A4B" w:rsidP="00BE4A4B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2"/>
              <w:rPr>
                <w:lang w:eastAsia="zh-CN"/>
              </w:rPr>
            </w:pPr>
            <w:r>
              <w:rPr>
                <w:lang w:eastAsia="zh-CN"/>
              </w:rPr>
              <w:t>Приложение № 4</w:t>
            </w:r>
          </w:p>
        </w:tc>
      </w:tr>
      <w:tr w:rsidR="00BE4A4B" w:rsidRPr="00903A1E" w:rsidTr="00BE4A4B">
        <w:trPr>
          <w:gridBefore w:val="3"/>
          <w:wBefore w:w="1167" w:type="pct"/>
        </w:trPr>
        <w:tc>
          <w:tcPr>
            <w:tcW w:w="1782" w:type="pct"/>
            <w:gridSpan w:val="4"/>
            <w:shd w:val="clear" w:color="auto" w:fill="auto"/>
          </w:tcPr>
          <w:p w:rsidR="00BE4A4B" w:rsidRPr="00A52E01" w:rsidRDefault="00BE4A4B" w:rsidP="00BE4A4B">
            <w:pPr>
              <w:suppressAutoHyphens/>
              <w:autoSpaceDE w:val="0"/>
              <w:autoSpaceDN w:val="0"/>
              <w:adjustRightInd w:val="0"/>
              <w:spacing w:line="240" w:lineRule="auto"/>
              <w:jc w:val="right"/>
              <w:outlineLvl w:val="2"/>
              <w:rPr>
                <w:lang w:eastAsia="zh-CN"/>
              </w:rPr>
            </w:pPr>
          </w:p>
        </w:tc>
        <w:tc>
          <w:tcPr>
            <w:tcW w:w="2051" w:type="pct"/>
            <w:gridSpan w:val="5"/>
            <w:shd w:val="clear" w:color="auto" w:fill="auto"/>
          </w:tcPr>
          <w:p w:rsidR="00BE4A4B" w:rsidRPr="00A52E01" w:rsidRDefault="00BE4A4B" w:rsidP="00BE4A4B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outlineLvl w:val="2"/>
              <w:rPr>
                <w:lang w:eastAsia="zh-CN"/>
              </w:rPr>
            </w:pPr>
            <w:r w:rsidRPr="00A52E01">
              <w:rPr>
                <w:lang w:eastAsia="zh-CN"/>
              </w:rPr>
              <w:t>к административному регламенту предоставления муниципальной услуги «Предоставление сведений об объектах муниц</w:t>
            </w:r>
            <w:r w:rsidR="00402F3D">
              <w:rPr>
                <w:lang w:eastAsia="zh-CN"/>
              </w:rPr>
              <w:t>ипальной собственности Поддорского</w:t>
            </w:r>
            <w:r w:rsidRPr="00A52E01">
              <w:rPr>
                <w:lang w:eastAsia="zh-CN"/>
              </w:rPr>
              <w:t xml:space="preserve"> муниципального округа»</w:t>
            </w: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12"/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8"/>
                <w:szCs w:val="24"/>
                <w:lang w:eastAsia="zh-CN"/>
              </w:rPr>
            </w:pPr>
            <w:r w:rsidRPr="00903A1E">
              <w:rPr>
                <w:sz w:val="28"/>
                <w:szCs w:val="24"/>
                <w:lang w:eastAsia="zh-CN"/>
              </w:rPr>
              <w:t>Форма</w:t>
            </w: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12"/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ЗАЯВЛЕНИЕ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о выдаче дубликата документа, выданного в результате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предоставления муниципальной услуги</w:t>
            </w: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04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402F3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 xml:space="preserve">В Администрацию </w:t>
            </w:r>
            <w:r w:rsidR="00402F3D">
              <w:rPr>
                <w:sz w:val="22"/>
                <w:szCs w:val="22"/>
                <w:lang w:eastAsia="zh-CN"/>
              </w:rPr>
              <w:t>Поддорского</w:t>
            </w:r>
            <w:r w:rsidR="00402F3D" w:rsidRPr="00FF270A">
              <w:rPr>
                <w:sz w:val="22"/>
                <w:szCs w:val="22"/>
                <w:lang w:eastAsia="zh-CN"/>
              </w:rPr>
              <w:t xml:space="preserve"> муниципального округа (</w:t>
            </w:r>
            <w:r w:rsidR="00402F3D">
              <w:rPr>
                <w:sz w:val="22"/>
                <w:szCs w:val="22"/>
                <w:lang w:eastAsia="zh-CN"/>
              </w:rPr>
              <w:t xml:space="preserve">комитет по </w:t>
            </w:r>
            <w:r w:rsidR="00402F3D">
              <w:rPr>
                <w:sz w:val="22"/>
                <w:szCs w:val="22"/>
                <w:lang w:eastAsia="zh-CN"/>
              </w:rPr>
              <w:lastRenderedPageBreak/>
              <w:t>экономике и управлению муниципальным имуществом</w:t>
            </w:r>
            <w:r w:rsidR="00402F3D" w:rsidRPr="00FF270A">
              <w:rPr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lastRenderedPageBreak/>
              <w:t>2.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70" w:type="pct"/>
            <w:gridSpan w:val="3"/>
            <w:tcBorders>
              <w:top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Заявление принято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070" w:type="pct"/>
            <w:gridSpan w:val="3"/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(дата,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top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регистрационный номер)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top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(ФИО должностного лица)</w:t>
            </w: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  <w:tcBorders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0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42" w:type="pct"/>
            <w:tcBorders>
              <w:left w:val="single" w:sz="4" w:space="0" w:color="auto"/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71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(подпись должностного лица)</w:t>
            </w:r>
          </w:p>
        </w:tc>
        <w:tc>
          <w:tcPr>
            <w:tcW w:w="628" w:type="pct"/>
            <w:tcBorders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 xml:space="preserve">Прошу выдать дубликат документа, являющегося результатом предоставления муниципальной услуги </w:t>
            </w:r>
            <w:r w:rsidRPr="00903A1E">
              <w:rPr>
                <w:sz w:val="22"/>
                <w:szCs w:val="24"/>
                <w:lang w:eastAsia="zh-CN"/>
              </w:rPr>
              <w:t>«</w:t>
            </w:r>
            <w:r w:rsidRPr="00903A1E">
              <w:rPr>
                <w:sz w:val="22"/>
                <w:szCs w:val="22"/>
                <w:lang w:eastAsia="zh-CN"/>
              </w:rPr>
              <w:t>Предоставление сведений об объектах муниц</w:t>
            </w:r>
            <w:r w:rsidR="00402F3D">
              <w:rPr>
                <w:sz w:val="22"/>
                <w:szCs w:val="22"/>
                <w:lang w:eastAsia="zh-CN"/>
              </w:rPr>
              <w:t>ипальной собственности Поддорского</w:t>
            </w:r>
            <w:r w:rsidRPr="00903A1E">
              <w:rPr>
                <w:sz w:val="22"/>
                <w:szCs w:val="22"/>
                <w:lang w:eastAsia="zh-CN"/>
              </w:rPr>
              <w:t xml:space="preserve"> муниципального округа</w:t>
            </w:r>
            <w:r w:rsidRPr="00903A1E">
              <w:rPr>
                <w:sz w:val="22"/>
                <w:szCs w:val="24"/>
                <w:lang w:eastAsia="zh-CN"/>
              </w:rPr>
              <w:t>»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наименование, дата и номер документа, являющегося результатом предоставления муниципальной услуги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4.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Сведения о заявителе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4.1.</w:t>
            </w: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Индивидуальный предприниматель, физическое лицо: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фамилия, имя, отчество (при наличии)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документ, удостоверяющий личность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серия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номер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____________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(дата выдачи)</w:t>
            </w:r>
          </w:p>
        </w:tc>
        <w:tc>
          <w:tcPr>
            <w:tcW w:w="1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________________________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(кем выдан)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места жительства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телефон для связи / факс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4.2.</w:t>
            </w: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Юридическое лицо: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полное наименование, организационно-правовая форма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ИНН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телефон для связи/факс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5.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Представитель заявителя (заполняется в случае подачи настоящего заявления представителем заявителя)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фамилия, имя, отчество (при наличии)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документ, удостоверяющий личность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серия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номер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t>____________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lastRenderedPageBreak/>
              <w:t>(дата выдачи)</w:t>
            </w:r>
          </w:p>
        </w:tc>
        <w:tc>
          <w:tcPr>
            <w:tcW w:w="1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lastRenderedPageBreak/>
              <w:t>________________________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903A1E">
              <w:rPr>
                <w:sz w:val="18"/>
                <w:szCs w:val="18"/>
                <w:lang w:eastAsia="zh-CN"/>
              </w:rPr>
              <w:lastRenderedPageBreak/>
              <w:t>(кем выдан)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места жительства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телефон для связи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адрес электронной почты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Способ получения результата рассмотрения настоящего заявления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лично в управлении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лично в МФЦ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в личном кабинете федеральной государственной информационной системы "Единый портал государственных и муниципальных услуг (функций)", региональной государственной информационной системы "Портал государственных и муниципальных услуг (функций) Новгородской области"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почтовым отправлением по адресу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7.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Перечень документов, прилагаемых к настоящему заявлению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оригинал в количестве ___ экз. на ___ л.;</w:t>
            </w:r>
          </w:p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копия в количестве ___ экз. на ___ л.</w:t>
            </w:r>
          </w:p>
        </w:tc>
      </w:tr>
      <w:tr w:rsidR="00A52E01" w:rsidRPr="00903A1E" w:rsidTr="00BE4A4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8.</w:t>
            </w: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Подпись: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Дата:</w:t>
            </w: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  <w:lang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__________</w:t>
            </w:r>
          </w:p>
        </w:tc>
        <w:tc>
          <w:tcPr>
            <w:tcW w:w="157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__________________</w:t>
            </w:r>
          </w:p>
        </w:tc>
        <w:tc>
          <w:tcPr>
            <w:tcW w:w="2484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______________________________________</w:t>
            </w:r>
          </w:p>
        </w:tc>
      </w:tr>
      <w:tr w:rsidR="00A52E01" w:rsidRPr="00903A1E" w:rsidTr="00F124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(подпись)</w:t>
            </w:r>
          </w:p>
        </w:tc>
        <w:tc>
          <w:tcPr>
            <w:tcW w:w="157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(расшифровка подписи)</w:t>
            </w:r>
          </w:p>
        </w:tc>
        <w:tc>
          <w:tcPr>
            <w:tcW w:w="2484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01" w:rsidRPr="00903A1E" w:rsidRDefault="00A52E01" w:rsidP="00F1242B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lang w:eastAsia="zh-CN"/>
              </w:rPr>
            </w:pPr>
            <w:r w:rsidRPr="00903A1E">
              <w:rPr>
                <w:sz w:val="22"/>
                <w:szCs w:val="22"/>
                <w:lang w:eastAsia="zh-CN"/>
              </w:rPr>
              <w:t>(дата)</w:t>
            </w:r>
          </w:p>
        </w:tc>
      </w:tr>
    </w:tbl>
    <w:p w:rsidR="00A52E01" w:rsidRDefault="00A52E01" w:rsidP="00A52E01">
      <w:pPr>
        <w:ind w:firstLine="0"/>
        <w:jc w:val="left"/>
        <w:rPr>
          <w:b/>
          <w:sz w:val="28"/>
          <w:szCs w:val="28"/>
        </w:rPr>
      </w:pPr>
    </w:p>
    <w:p w:rsidR="00A52E01" w:rsidRDefault="00A52E01" w:rsidP="00A52E01">
      <w:pPr>
        <w:ind w:firstLine="0"/>
        <w:jc w:val="left"/>
        <w:rPr>
          <w:b/>
          <w:sz w:val="28"/>
          <w:szCs w:val="28"/>
        </w:rPr>
      </w:pPr>
    </w:p>
    <w:p w:rsidR="00F92C43" w:rsidRDefault="00F92C43" w:rsidP="00A046EB">
      <w:pPr>
        <w:autoSpaceDE w:val="0"/>
        <w:spacing w:line="240" w:lineRule="atLeast"/>
        <w:ind w:firstLine="0"/>
        <w:rPr>
          <w:b/>
          <w:sz w:val="28"/>
          <w:szCs w:val="28"/>
        </w:rPr>
      </w:pPr>
    </w:p>
    <w:sectPr w:rsidR="00F92C43" w:rsidSect="0016539D"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C2C" w:rsidRDefault="00374C2C" w:rsidP="00100CA2">
      <w:pPr>
        <w:spacing w:line="240" w:lineRule="auto"/>
      </w:pPr>
      <w:r>
        <w:separator/>
      </w:r>
    </w:p>
  </w:endnote>
  <w:endnote w:type="continuationSeparator" w:id="0">
    <w:p w:rsidR="00374C2C" w:rsidRDefault="00374C2C" w:rsidP="00100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tcouriervk">
    <w:altName w:val="Tahoma"/>
    <w:charset w:val="00"/>
    <w:family w:val="auto"/>
    <w:pitch w:val="default"/>
  </w:font>
  <w:font w:name="TimesNewRomanPSMT"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C2C" w:rsidRDefault="00374C2C" w:rsidP="00100CA2">
      <w:pPr>
        <w:spacing w:line="240" w:lineRule="auto"/>
      </w:pPr>
      <w:r>
        <w:separator/>
      </w:r>
    </w:p>
  </w:footnote>
  <w:footnote w:type="continuationSeparator" w:id="0">
    <w:p w:rsidR="00374C2C" w:rsidRDefault="00374C2C" w:rsidP="00100C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023"/>
      <w:numFmt w:val="decimal"/>
      <w:lvlText w:val="22.03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"/>
      <w:lvlJc w:val="left"/>
    </w:lvl>
    <w:lvl w:ilvl="5">
      <w:start w:val="1"/>
      <w:numFmt w:val="decimal"/>
      <w:lvlText w:val="%1.%2.%3.%4."/>
      <w:lvlJc w:val="left"/>
    </w:lvl>
    <w:lvl w:ilvl="6">
      <w:start w:val="1"/>
      <w:numFmt w:val="decimal"/>
      <w:lvlText w:val="%1.%2.%3.%4."/>
      <w:lvlJc w:val="left"/>
    </w:lvl>
    <w:lvl w:ilvl="7">
      <w:start w:val="1"/>
      <w:numFmt w:val="decimal"/>
      <w:lvlText w:val="%1.%2.%3.%4."/>
      <w:lvlJc w:val="left"/>
    </w:lvl>
    <w:lvl w:ilvl="8">
      <w:start w:val="1"/>
      <w:numFmt w:val="decimal"/>
      <w:lvlText w:val="%1.%2.%3.%4."/>
      <w:lvlJc w:val="left"/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1.1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1.1.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 w15:restartNumberingAfterBreak="0">
    <w:nsid w:val="0E505801"/>
    <w:multiLevelType w:val="hybridMultilevel"/>
    <w:tmpl w:val="2466E8C0"/>
    <w:lvl w:ilvl="0" w:tplc="F2BCC424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D57A5F"/>
    <w:multiLevelType w:val="multilevel"/>
    <w:tmpl w:val="A1604AA0"/>
    <w:lvl w:ilvl="0">
      <w:start w:val="1"/>
      <w:numFmt w:val="decimal"/>
      <w:lvlText w:val="%1."/>
      <w:lvlJc w:val="left"/>
      <w:pPr>
        <w:ind w:left="2148" w:hanging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13D054E6"/>
    <w:multiLevelType w:val="multilevel"/>
    <w:tmpl w:val="47F4DFAA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5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71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31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51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11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3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391" w:hanging="1800"/>
      </w:pPr>
      <w:rPr>
        <w:rFonts w:hint="default"/>
        <w:color w:val="auto"/>
      </w:rPr>
    </w:lvl>
  </w:abstractNum>
  <w:abstractNum w:abstractNumId="8" w15:restartNumberingAfterBreak="0">
    <w:nsid w:val="148E4179"/>
    <w:multiLevelType w:val="multilevel"/>
    <w:tmpl w:val="E46A4E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1B83256A"/>
    <w:multiLevelType w:val="hybridMultilevel"/>
    <w:tmpl w:val="7A9629DA"/>
    <w:lvl w:ilvl="0" w:tplc="D1400D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7D3683"/>
    <w:multiLevelType w:val="multilevel"/>
    <w:tmpl w:val="2F58C2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" w15:restartNumberingAfterBreak="0">
    <w:nsid w:val="2C201387"/>
    <w:multiLevelType w:val="multilevel"/>
    <w:tmpl w:val="C30A1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 w15:restartNumberingAfterBreak="0">
    <w:nsid w:val="2F643EF4"/>
    <w:multiLevelType w:val="hybridMultilevel"/>
    <w:tmpl w:val="8E2CA996"/>
    <w:lvl w:ilvl="0" w:tplc="11543F0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06B4797"/>
    <w:multiLevelType w:val="multilevel"/>
    <w:tmpl w:val="52A28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" w15:restartNumberingAfterBreak="0">
    <w:nsid w:val="3ABB6A48"/>
    <w:multiLevelType w:val="multilevel"/>
    <w:tmpl w:val="5BA8D6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" w15:restartNumberingAfterBreak="0">
    <w:nsid w:val="3EDA7E47"/>
    <w:multiLevelType w:val="multilevel"/>
    <w:tmpl w:val="F27C0DD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41BC0B11"/>
    <w:multiLevelType w:val="multilevel"/>
    <w:tmpl w:val="6004D8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7" w15:restartNumberingAfterBreak="0">
    <w:nsid w:val="4ED03F6F"/>
    <w:multiLevelType w:val="hybridMultilevel"/>
    <w:tmpl w:val="5F48A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34801"/>
    <w:multiLevelType w:val="hybridMultilevel"/>
    <w:tmpl w:val="42CA9284"/>
    <w:lvl w:ilvl="0" w:tplc="5288AF48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lang w:val="ru-RU" w:eastAsia="ru-RU" w:bidi="ru-RU"/>
      </w:rPr>
    </w:lvl>
    <w:lvl w:ilvl="1" w:tplc="DC2052A0">
      <w:start w:val="1"/>
      <w:numFmt w:val="decimal"/>
      <w:lvlText w:val=""/>
      <w:lvlJc w:val="left"/>
    </w:lvl>
    <w:lvl w:ilvl="2" w:tplc="32984CEE">
      <w:start w:val="1"/>
      <w:numFmt w:val="decimal"/>
      <w:lvlText w:val=""/>
      <w:lvlJc w:val="left"/>
    </w:lvl>
    <w:lvl w:ilvl="3" w:tplc="D96CBD50">
      <w:start w:val="1"/>
      <w:numFmt w:val="decimal"/>
      <w:lvlText w:val=""/>
      <w:lvlJc w:val="left"/>
    </w:lvl>
    <w:lvl w:ilvl="4" w:tplc="6158FD9E">
      <w:start w:val="1"/>
      <w:numFmt w:val="decimal"/>
      <w:lvlText w:val=""/>
      <w:lvlJc w:val="left"/>
    </w:lvl>
    <w:lvl w:ilvl="5" w:tplc="422A92C6">
      <w:start w:val="1"/>
      <w:numFmt w:val="decimal"/>
      <w:lvlText w:val=""/>
      <w:lvlJc w:val="left"/>
    </w:lvl>
    <w:lvl w:ilvl="6" w:tplc="1BAACA4A">
      <w:start w:val="1"/>
      <w:numFmt w:val="decimal"/>
      <w:lvlText w:val=""/>
      <w:lvlJc w:val="left"/>
    </w:lvl>
    <w:lvl w:ilvl="7" w:tplc="1A325D36">
      <w:start w:val="1"/>
      <w:numFmt w:val="decimal"/>
      <w:lvlText w:val=""/>
      <w:lvlJc w:val="left"/>
    </w:lvl>
    <w:lvl w:ilvl="8" w:tplc="70529CFC">
      <w:start w:val="1"/>
      <w:numFmt w:val="decimal"/>
      <w:lvlText w:val=""/>
      <w:lvlJc w:val="left"/>
    </w:lvl>
  </w:abstractNum>
  <w:abstractNum w:abstractNumId="19" w15:restartNumberingAfterBreak="0">
    <w:nsid w:val="64456693"/>
    <w:multiLevelType w:val="multilevel"/>
    <w:tmpl w:val="F85C8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0" w15:restartNumberingAfterBreak="0">
    <w:nsid w:val="71AA6375"/>
    <w:multiLevelType w:val="hybridMultilevel"/>
    <w:tmpl w:val="32AA300A"/>
    <w:lvl w:ilvl="0" w:tplc="E30E0E2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 w15:restartNumberingAfterBreak="0">
    <w:nsid w:val="77BC306D"/>
    <w:multiLevelType w:val="multilevel"/>
    <w:tmpl w:val="AC5E0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2" w15:restartNumberingAfterBreak="0">
    <w:nsid w:val="7D056C5E"/>
    <w:multiLevelType w:val="hybridMultilevel"/>
    <w:tmpl w:val="48CAE96C"/>
    <w:lvl w:ilvl="0" w:tplc="B58AEEC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4375E0"/>
    <w:multiLevelType w:val="multilevel"/>
    <w:tmpl w:val="DC3223C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7FEA7AD9"/>
    <w:multiLevelType w:val="multilevel"/>
    <w:tmpl w:val="BDB6606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2160"/>
      </w:pPr>
      <w:rPr>
        <w:rFonts w:hint="default"/>
      </w:rPr>
    </w:lvl>
  </w:abstractNum>
  <w:num w:numId="1">
    <w:abstractNumId w:val="0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7"/>
  </w:num>
  <w:num w:numId="5">
    <w:abstractNumId w:val="7"/>
  </w:num>
  <w:num w:numId="6">
    <w:abstractNumId w:val="18"/>
  </w:num>
  <w:num w:numId="7">
    <w:abstractNumId w:val="15"/>
  </w:num>
  <w:num w:numId="8">
    <w:abstractNumId w:val="6"/>
  </w:num>
  <w:num w:numId="9">
    <w:abstractNumId w:val="9"/>
  </w:num>
  <w:num w:numId="10">
    <w:abstractNumId w:val="2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11"/>
  </w:num>
  <w:num w:numId="18">
    <w:abstractNumId w:val="20"/>
  </w:num>
  <w:num w:numId="19">
    <w:abstractNumId w:val="19"/>
  </w:num>
  <w:num w:numId="20">
    <w:abstractNumId w:val="21"/>
  </w:num>
  <w:num w:numId="21">
    <w:abstractNumId w:val="13"/>
  </w:num>
  <w:num w:numId="22">
    <w:abstractNumId w:val="10"/>
  </w:num>
  <w:num w:numId="23">
    <w:abstractNumId w:val="8"/>
  </w:num>
  <w:num w:numId="24">
    <w:abstractNumId w:val="14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9CB"/>
    <w:rsid w:val="000007CC"/>
    <w:rsid w:val="00000E3A"/>
    <w:rsid w:val="000010DB"/>
    <w:rsid w:val="00001339"/>
    <w:rsid w:val="000013FF"/>
    <w:rsid w:val="00002081"/>
    <w:rsid w:val="0000209B"/>
    <w:rsid w:val="00003EB3"/>
    <w:rsid w:val="0000405C"/>
    <w:rsid w:val="00004C5B"/>
    <w:rsid w:val="000050EB"/>
    <w:rsid w:val="000064FE"/>
    <w:rsid w:val="00006CAD"/>
    <w:rsid w:val="0001107B"/>
    <w:rsid w:val="0001109D"/>
    <w:rsid w:val="000112D8"/>
    <w:rsid w:val="00011D1D"/>
    <w:rsid w:val="00012225"/>
    <w:rsid w:val="00014C54"/>
    <w:rsid w:val="00015179"/>
    <w:rsid w:val="00015E42"/>
    <w:rsid w:val="00017EE6"/>
    <w:rsid w:val="00021D7A"/>
    <w:rsid w:val="00022752"/>
    <w:rsid w:val="00023684"/>
    <w:rsid w:val="000243CF"/>
    <w:rsid w:val="00024968"/>
    <w:rsid w:val="0002522F"/>
    <w:rsid w:val="00026A09"/>
    <w:rsid w:val="00026F32"/>
    <w:rsid w:val="000276AE"/>
    <w:rsid w:val="00030765"/>
    <w:rsid w:val="00030B6B"/>
    <w:rsid w:val="00030CA9"/>
    <w:rsid w:val="000318FF"/>
    <w:rsid w:val="0003205B"/>
    <w:rsid w:val="000320B1"/>
    <w:rsid w:val="0003320B"/>
    <w:rsid w:val="00034E61"/>
    <w:rsid w:val="000367E9"/>
    <w:rsid w:val="00036CC7"/>
    <w:rsid w:val="000407E8"/>
    <w:rsid w:val="00042B88"/>
    <w:rsid w:val="000437F8"/>
    <w:rsid w:val="000441B8"/>
    <w:rsid w:val="0004463B"/>
    <w:rsid w:val="00044855"/>
    <w:rsid w:val="00045B85"/>
    <w:rsid w:val="000463E5"/>
    <w:rsid w:val="000466A6"/>
    <w:rsid w:val="00047091"/>
    <w:rsid w:val="000501D5"/>
    <w:rsid w:val="00050398"/>
    <w:rsid w:val="00050743"/>
    <w:rsid w:val="00050A1D"/>
    <w:rsid w:val="00050AD4"/>
    <w:rsid w:val="00050E2C"/>
    <w:rsid w:val="00051597"/>
    <w:rsid w:val="000517A5"/>
    <w:rsid w:val="000534EF"/>
    <w:rsid w:val="000544B6"/>
    <w:rsid w:val="00055513"/>
    <w:rsid w:val="0005625F"/>
    <w:rsid w:val="000566B3"/>
    <w:rsid w:val="0005750D"/>
    <w:rsid w:val="00060459"/>
    <w:rsid w:val="00060971"/>
    <w:rsid w:val="00060C25"/>
    <w:rsid w:val="0006158A"/>
    <w:rsid w:val="00061B3F"/>
    <w:rsid w:val="00063446"/>
    <w:rsid w:val="0006495C"/>
    <w:rsid w:val="000649B1"/>
    <w:rsid w:val="00065711"/>
    <w:rsid w:val="00065E3B"/>
    <w:rsid w:val="000665D0"/>
    <w:rsid w:val="00067456"/>
    <w:rsid w:val="0007145C"/>
    <w:rsid w:val="00072CA9"/>
    <w:rsid w:val="00073893"/>
    <w:rsid w:val="00073A1C"/>
    <w:rsid w:val="00073B4D"/>
    <w:rsid w:val="000761BB"/>
    <w:rsid w:val="000762AB"/>
    <w:rsid w:val="00076A09"/>
    <w:rsid w:val="00076ED6"/>
    <w:rsid w:val="000802D8"/>
    <w:rsid w:val="00080949"/>
    <w:rsid w:val="00081204"/>
    <w:rsid w:val="000824CC"/>
    <w:rsid w:val="00082656"/>
    <w:rsid w:val="00082D44"/>
    <w:rsid w:val="00082D5E"/>
    <w:rsid w:val="00084927"/>
    <w:rsid w:val="00084A54"/>
    <w:rsid w:val="000860BB"/>
    <w:rsid w:val="00086792"/>
    <w:rsid w:val="00086C27"/>
    <w:rsid w:val="000876E6"/>
    <w:rsid w:val="00087DC2"/>
    <w:rsid w:val="00090BDF"/>
    <w:rsid w:val="000924C8"/>
    <w:rsid w:val="00092C2B"/>
    <w:rsid w:val="00092C2D"/>
    <w:rsid w:val="00092DFF"/>
    <w:rsid w:val="00093FD3"/>
    <w:rsid w:val="00094C44"/>
    <w:rsid w:val="00095CB4"/>
    <w:rsid w:val="00095EC2"/>
    <w:rsid w:val="00096433"/>
    <w:rsid w:val="0009688D"/>
    <w:rsid w:val="0009786B"/>
    <w:rsid w:val="000A072E"/>
    <w:rsid w:val="000A12E9"/>
    <w:rsid w:val="000A2B5B"/>
    <w:rsid w:val="000A362C"/>
    <w:rsid w:val="000A376F"/>
    <w:rsid w:val="000A3DB7"/>
    <w:rsid w:val="000A4387"/>
    <w:rsid w:val="000A457D"/>
    <w:rsid w:val="000A48A1"/>
    <w:rsid w:val="000A4DD2"/>
    <w:rsid w:val="000A5239"/>
    <w:rsid w:val="000A6EA4"/>
    <w:rsid w:val="000A763F"/>
    <w:rsid w:val="000B08C0"/>
    <w:rsid w:val="000B1A92"/>
    <w:rsid w:val="000B23E8"/>
    <w:rsid w:val="000B31CB"/>
    <w:rsid w:val="000B33AA"/>
    <w:rsid w:val="000B556E"/>
    <w:rsid w:val="000B69C1"/>
    <w:rsid w:val="000C07AC"/>
    <w:rsid w:val="000C1585"/>
    <w:rsid w:val="000C22F0"/>
    <w:rsid w:val="000C25AE"/>
    <w:rsid w:val="000C3A52"/>
    <w:rsid w:val="000C4122"/>
    <w:rsid w:val="000C52A5"/>
    <w:rsid w:val="000C53D2"/>
    <w:rsid w:val="000D0108"/>
    <w:rsid w:val="000D02CF"/>
    <w:rsid w:val="000D1825"/>
    <w:rsid w:val="000D19CD"/>
    <w:rsid w:val="000D1A08"/>
    <w:rsid w:val="000D34E0"/>
    <w:rsid w:val="000D4FF0"/>
    <w:rsid w:val="000E12BE"/>
    <w:rsid w:val="000E2209"/>
    <w:rsid w:val="000E32ED"/>
    <w:rsid w:val="000E56E5"/>
    <w:rsid w:val="000E6F9F"/>
    <w:rsid w:val="000E7477"/>
    <w:rsid w:val="000E79CD"/>
    <w:rsid w:val="000F0A0C"/>
    <w:rsid w:val="000F0B31"/>
    <w:rsid w:val="000F0C50"/>
    <w:rsid w:val="000F1617"/>
    <w:rsid w:val="000F1B90"/>
    <w:rsid w:val="000F1DBB"/>
    <w:rsid w:val="000F25A4"/>
    <w:rsid w:val="000F3449"/>
    <w:rsid w:val="000F3F1A"/>
    <w:rsid w:val="000F42DF"/>
    <w:rsid w:val="000F43C2"/>
    <w:rsid w:val="000F5872"/>
    <w:rsid w:val="000F64B6"/>
    <w:rsid w:val="000F6909"/>
    <w:rsid w:val="000F6C3B"/>
    <w:rsid w:val="000F6C8A"/>
    <w:rsid w:val="000F6D9D"/>
    <w:rsid w:val="000F74CC"/>
    <w:rsid w:val="000F7A5F"/>
    <w:rsid w:val="00100CA2"/>
    <w:rsid w:val="0010192C"/>
    <w:rsid w:val="0010320F"/>
    <w:rsid w:val="00103ED6"/>
    <w:rsid w:val="001042A5"/>
    <w:rsid w:val="00104EC0"/>
    <w:rsid w:val="00105115"/>
    <w:rsid w:val="0010554E"/>
    <w:rsid w:val="00105AD4"/>
    <w:rsid w:val="00106F41"/>
    <w:rsid w:val="00107A64"/>
    <w:rsid w:val="00107ABA"/>
    <w:rsid w:val="00107EEF"/>
    <w:rsid w:val="0011018B"/>
    <w:rsid w:val="00111A2B"/>
    <w:rsid w:val="001121F2"/>
    <w:rsid w:val="001122AD"/>
    <w:rsid w:val="001127F2"/>
    <w:rsid w:val="00112D01"/>
    <w:rsid w:val="00113683"/>
    <w:rsid w:val="001141B3"/>
    <w:rsid w:val="00115E0C"/>
    <w:rsid w:val="00116849"/>
    <w:rsid w:val="00117A0C"/>
    <w:rsid w:val="0012064C"/>
    <w:rsid w:val="00121703"/>
    <w:rsid w:val="00121AEC"/>
    <w:rsid w:val="00121B4E"/>
    <w:rsid w:val="001224D9"/>
    <w:rsid w:val="001228A0"/>
    <w:rsid w:val="00123081"/>
    <w:rsid w:val="001242D1"/>
    <w:rsid w:val="001245AE"/>
    <w:rsid w:val="00124BEA"/>
    <w:rsid w:val="00127169"/>
    <w:rsid w:val="001273C7"/>
    <w:rsid w:val="00130513"/>
    <w:rsid w:val="0013094D"/>
    <w:rsid w:val="00131255"/>
    <w:rsid w:val="00136AF4"/>
    <w:rsid w:val="001377A4"/>
    <w:rsid w:val="00140B1C"/>
    <w:rsid w:val="00143981"/>
    <w:rsid w:val="00144954"/>
    <w:rsid w:val="00145FC0"/>
    <w:rsid w:val="001467AE"/>
    <w:rsid w:val="00146D76"/>
    <w:rsid w:val="001472D2"/>
    <w:rsid w:val="00147C7C"/>
    <w:rsid w:val="0015027C"/>
    <w:rsid w:val="00150523"/>
    <w:rsid w:val="00150534"/>
    <w:rsid w:val="00150957"/>
    <w:rsid w:val="0015211A"/>
    <w:rsid w:val="00152510"/>
    <w:rsid w:val="00152D12"/>
    <w:rsid w:val="001533E7"/>
    <w:rsid w:val="00155ACD"/>
    <w:rsid w:val="0015667A"/>
    <w:rsid w:val="00156793"/>
    <w:rsid w:val="001570EF"/>
    <w:rsid w:val="001575DD"/>
    <w:rsid w:val="00160893"/>
    <w:rsid w:val="00160A6A"/>
    <w:rsid w:val="001621CC"/>
    <w:rsid w:val="001627DB"/>
    <w:rsid w:val="00163357"/>
    <w:rsid w:val="001644E2"/>
    <w:rsid w:val="00165249"/>
    <w:rsid w:val="0016539D"/>
    <w:rsid w:val="0016593F"/>
    <w:rsid w:val="00165CD8"/>
    <w:rsid w:val="001708F2"/>
    <w:rsid w:val="001708F7"/>
    <w:rsid w:val="00170AAB"/>
    <w:rsid w:val="00171621"/>
    <w:rsid w:val="00171FBB"/>
    <w:rsid w:val="00172AE9"/>
    <w:rsid w:val="001742F6"/>
    <w:rsid w:val="0017561E"/>
    <w:rsid w:val="00175B01"/>
    <w:rsid w:val="0017612A"/>
    <w:rsid w:val="0017710C"/>
    <w:rsid w:val="00177352"/>
    <w:rsid w:val="00177E64"/>
    <w:rsid w:val="001810A6"/>
    <w:rsid w:val="00181968"/>
    <w:rsid w:val="00182B30"/>
    <w:rsid w:val="00182DB9"/>
    <w:rsid w:val="00184A3E"/>
    <w:rsid w:val="00184B01"/>
    <w:rsid w:val="0018571A"/>
    <w:rsid w:val="001866BF"/>
    <w:rsid w:val="00187062"/>
    <w:rsid w:val="001875DF"/>
    <w:rsid w:val="00187630"/>
    <w:rsid w:val="0018772A"/>
    <w:rsid w:val="00187844"/>
    <w:rsid w:val="00187A2A"/>
    <w:rsid w:val="001913EC"/>
    <w:rsid w:val="001928BE"/>
    <w:rsid w:val="00193700"/>
    <w:rsid w:val="0019458D"/>
    <w:rsid w:val="0019515E"/>
    <w:rsid w:val="001951CB"/>
    <w:rsid w:val="00195616"/>
    <w:rsid w:val="00195AA9"/>
    <w:rsid w:val="00195FEF"/>
    <w:rsid w:val="001961E4"/>
    <w:rsid w:val="001967CC"/>
    <w:rsid w:val="00196AD7"/>
    <w:rsid w:val="00196BEF"/>
    <w:rsid w:val="00197090"/>
    <w:rsid w:val="0019726F"/>
    <w:rsid w:val="001A0234"/>
    <w:rsid w:val="001A0525"/>
    <w:rsid w:val="001A0B95"/>
    <w:rsid w:val="001A0E06"/>
    <w:rsid w:val="001A11E7"/>
    <w:rsid w:val="001A17B5"/>
    <w:rsid w:val="001A17F3"/>
    <w:rsid w:val="001A223F"/>
    <w:rsid w:val="001A2BA7"/>
    <w:rsid w:val="001A2F05"/>
    <w:rsid w:val="001A33E6"/>
    <w:rsid w:val="001A49FE"/>
    <w:rsid w:val="001A5335"/>
    <w:rsid w:val="001A5C2B"/>
    <w:rsid w:val="001A628C"/>
    <w:rsid w:val="001A7815"/>
    <w:rsid w:val="001B0C81"/>
    <w:rsid w:val="001B2160"/>
    <w:rsid w:val="001B3742"/>
    <w:rsid w:val="001B4EDA"/>
    <w:rsid w:val="001B5003"/>
    <w:rsid w:val="001B5192"/>
    <w:rsid w:val="001B5338"/>
    <w:rsid w:val="001B661A"/>
    <w:rsid w:val="001B761C"/>
    <w:rsid w:val="001B7F02"/>
    <w:rsid w:val="001C0087"/>
    <w:rsid w:val="001C0706"/>
    <w:rsid w:val="001C0F7E"/>
    <w:rsid w:val="001C314D"/>
    <w:rsid w:val="001C3525"/>
    <w:rsid w:val="001C4DC0"/>
    <w:rsid w:val="001C504A"/>
    <w:rsid w:val="001C513B"/>
    <w:rsid w:val="001C5E5C"/>
    <w:rsid w:val="001C667B"/>
    <w:rsid w:val="001C75B8"/>
    <w:rsid w:val="001C7E4E"/>
    <w:rsid w:val="001D06F0"/>
    <w:rsid w:val="001D17EA"/>
    <w:rsid w:val="001D4123"/>
    <w:rsid w:val="001D4A55"/>
    <w:rsid w:val="001D650A"/>
    <w:rsid w:val="001D6E36"/>
    <w:rsid w:val="001D7224"/>
    <w:rsid w:val="001D7227"/>
    <w:rsid w:val="001D7545"/>
    <w:rsid w:val="001E0947"/>
    <w:rsid w:val="001E1819"/>
    <w:rsid w:val="001E1CCD"/>
    <w:rsid w:val="001E25CD"/>
    <w:rsid w:val="001E2D8A"/>
    <w:rsid w:val="001E2D94"/>
    <w:rsid w:val="001E3219"/>
    <w:rsid w:val="001E43C7"/>
    <w:rsid w:val="001E5F37"/>
    <w:rsid w:val="001E6240"/>
    <w:rsid w:val="001E66EA"/>
    <w:rsid w:val="001E7BB4"/>
    <w:rsid w:val="001F07EE"/>
    <w:rsid w:val="001F0BE1"/>
    <w:rsid w:val="001F302D"/>
    <w:rsid w:val="001F395E"/>
    <w:rsid w:val="001F43D0"/>
    <w:rsid w:val="001F4782"/>
    <w:rsid w:val="00201436"/>
    <w:rsid w:val="002014C0"/>
    <w:rsid w:val="002017E5"/>
    <w:rsid w:val="002022A8"/>
    <w:rsid w:val="002032CB"/>
    <w:rsid w:val="0020339A"/>
    <w:rsid w:val="0020446A"/>
    <w:rsid w:val="00204ACA"/>
    <w:rsid w:val="0020503A"/>
    <w:rsid w:val="0020593A"/>
    <w:rsid w:val="002069D7"/>
    <w:rsid w:val="0020796E"/>
    <w:rsid w:val="002116AE"/>
    <w:rsid w:val="00211743"/>
    <w:rsid w:val="00211F57"/>
    <w:rsid w:val="002122FA"/>
    <w:rsid w:val="00212627"/>
    <w:rsid w:val="00212A39"/>
    <w:rsid w:val="00212EB8"/>
    <w:rsid w:val="00214D88"/>
    <w:rsid w:val="00216138"/>
    <w:rsid w:val="00216726"/>
    <w:rsid w:val="002169BF"/>
    <w:rsid w:val="0021777F"/>
    <w:rsid w:val="00220232"/>
    <w:rsid w:val="002218EC"/>
    <w:rsid w:val="00221D6A"/>
    <w:rsid w:val="00222E73"/>
    <w:rsid w:val="00223553"/>
    <w:rsid w:val="002238EB"/>
    <w:rsid w:val="00224632"/>
    <w:rsid w:val="0022507A"/>
    <w:rsid w:val="00225D6B"/>
    <w:rsid w:val="00225F98"/>
    <w:rsid w:val="00226050"/>
    <w:rsid w:val="00227545"/>
    <w:rsid w:val="00230882"/>
    <w:rsid w:val="00231E5C"/>
    <w:rsid w:val="0023225A"/>
    <w:rsid w:val="00232621"/>
    <w:rsid w:val="00233B10"/>
    <w:rsid w:val="002348C4"/>
    <w:rsid w:val="00235185"/>
    <w:rsid w:val="00235BC4"/>
    <w:rsid w:val="00240AC5"/>
    <w:rsid w:val="00242101"/>
    <w:rsid w:val="0024344B"/>
    <w:rsid w:val="00244A66"/>
    <w:rsid w:val="00245140"/>
    <w:rsid w:val="00246F63"/>
    <w:rsid w:val="002502F2"/>
    <w:rsid w:val="00250317"/>
    <w:rsid w:val="00250FEE"/>
    <w:rsid w:val="00251264"/>
    <w:rsid w:val="00252BA7"/>
    <w:rsid w:val="0025301D"/>
    <w:rsid w:val="002537C3"/>
    <w:rsid w:val="00254260"/>
    <w:rsid w:val="002548C2"/>
    <w:rsid w:val="0025627E"/>
    <w:rsid w:val="00256A53"/>
    <w:rsid w:val="00257426"/>
    <w:rsid w:val="00257B9F"/>
    <w:rsid w:val="002608DF"/>
    <w:rsid w:val="00261E32"/>
    <w:rsid w:val="00261E91"/>
    <w:rsid w:val="0026219D"/>
    <w:rsid w:val="002632BA"/>
    <w:rsid w:val="002633D4"/>
    <w:rsid w:val="00264971"/>
    <w:rsid w:val="00265FE1"/>
    <w:rsid w:val="00267EE1"/>
    <w:rsid w:val="00270939"/>
    <w:rsid w:val="00270A75"/>
    <w:rsid w:val="00270C59"/>
    <w:rsid w:val="00273438"/>
    <w:rsid w:val="00273B77"/>
    <w:rsid w:val="002748FC"/>
    <w:rsid w:val="00274D1A"/>
    <w:rsid w:val="002760EA"/>
    <w:rsid w:val="002764B9"/>
    <w:rsid w:val="00282974"/>
    <w:rsid w:val="00282B28"/>
    <w:rsid w:val="00282B43"/>
    <w:rsid w:val="00283567"/>
    <w:rsid w:val="002847C9"/>
    <w:rsid w:val="00285B17"/>
    <w:rsid w:val="0028648D"/>
    <w:rsid w:val="00286565"/>
    <w:rsid w:val="002866F7"/>
    <w:rsid w:val="002871C4"/>
    <w:rsid w:val="002878F8"/>
    <w:rsid w:val="00287FBB"/>
    <w:rsid w:val="0029036C"/>
    <w:rsid w:val="00290F52"/>
    <w:rsid w:val="00291A4D"/>
    <w:rsid w:val="00292068"/>
    <w:rsid w:val="00292361"/>
    <w:rsid w:val="00293655"/>
    <w:rsid w:val="0029457C"/>
    <w:rsid w:val="00294AB7"/>
    <w:rsid w:val="0029665B"/>
    <w:rsid w:val="00297333"/>
    <w:rsid w:val="00297792"/>
    <w:rsid w:val="00297EB1"/>
    <w:rsid w:val="002A1007"/>
    <w:rsid w:val="002A12FF"/>
    <w:rsid w:val="002A1985"/>
    <w:rsid w:val="002A57B7"/>
    <w:rsid w:val="002A6B49"/>
    <w:rsid w:val="002A6EEA"/>
    <w:rsid w:val="002A7976"/>
    <w:rsid w:val="002B0525"/>
    <w:rsid w:val="002B3B45"/>
    <w:rsid w:val="002B3DF2"/>
    <w:rsid w:val="002B4925"/>
    <w:rsid w:val="002B4D04"/>
    <w:rsid w:val="002B62B6"/>
    <w:rsid w:val="002B6C16"/>
    <w:rsid w:val="002B6ED5"/>
    <w:rsid w:val="002C2205"/>
    <w:rsid w:val="002C2981"/>
    <w:rsid w:val="002C33E2"/>
    <w:rsid w:val="002C5946"/>
    <w:rsid w:val="002C71AC"/>
    <w:rsid w:val="002C7398"/>
    <w:rsid w:val="002D19AB"/>
    <w:rsid w:val="002D2F99"/>
    <w:rsid w:val="002D349A"/>
    <w:rsid w:val="002D43C1"/>
    <w:rsid w:val="002D44C7"/>
    <w:rsid w:val="002D4BA9"/>
    <w:rsid w:val="002D5BB3"/>
    <w:rsid w:val="002D71D5"/>
    <w:rsid w:val="002D75C1"/>
    <w:rsid w:val="002E1BCF"/>
    <w:rsid w:val="002E1F7F"/>
    <w:rsid w:val="002E3ABE"/>
    <w:rsid w:val="002E407B"/>
    <w:rsid w:val="002E42E3"/>
    <w:rsid w:val="002E46AF"/>
    <w:rsid w:val="002E49E3"/>
    <w:rsid w:val="002E4A55"/>
    <w:rsid w:val="002E564F"/>
    <w:rsid w:val="002E6D07"/>
    <w:rsid w:val="002F047B"/>
    <w:rsid w:val="002F1E5B"/>
    <w:rsid w:val="002F21BF"/>
    <w:rsid w:val="002F2D54"/>
    <w:rsid w:val="002F2FB7"/>
    <w:rsid w:val="002F4FF5"/>
    <w:rsid w:val="002F54FD"/>
    <w:rsid w:val="002F589C"/>
    <w:rsid w:val="002F643B"/>
    <w:rsid w:val="002F6D45"/>
    <w:rsid w:val="0030216D"/>
    <w:rsid w:val="003036A1"/>
    <w:rsid w:val="003044B7"/>
    <w:rsid w:val="00304706"/>
    <w:rsid w:val="00304A22"/>
    <w:rsid w:val="00305AEA"/>
    <w:rsid w:val="00305C6D"/>
    <w:rsid w:val="00305E97"/>
    <w:rsid w:val="00305EDD"/>
    <w:rsid w:val="00305F84"/>
    <w:rsid w:val="00307639"/>
    <w:rsid w:val="003078E4"/>
    <w:rsid w:val="0031081C"/>
    <w:rsid w:val="00311864"/>
    <w:rsid w:val="003126D0"/>
    <w:rsid w:val="003139A9"/>
    <w:rsid w:val="003147BC"/>
    <w:rsid w:val="0031520A"/>
    <w:rsid w:val="00316188"/>
    <w:rsid w:val="003164E4"/>
    <w:rsid w:val="003166BA"/>
    <w:rsid w:val="003179B8"/>
    <w:rsid w:val="00317F63"/>
    <w:rsid w:val="00320332"/>
    <w:rsid w:val="00320803"/>
    <w:rsid w:val="003216AC"/>
    <w:rsid w:val="00322C89"/>
    <w:rsid w:val="00323381"/>
    <w:rsid w:val="00324253"/>
    <w:rsid w:val="00324AEB"/>
    <w:rsid w:val="003301CF"/>
    <w:rsid w:val="003312A3"/>
    <w:rsid w:val="0033310A"/>
    <w:rsid w:val="003334BD"/>
    <w:rsid w:val="00334F3F"/>
    <w:rsid w:val="00335628"/>
    <w:rsid w:val="0033597F"/>
    <w:rsid w:val="00335B86"/>
    <w:rsid w:val="0033725D"/>
    <w:rsid w:val="00337B79"/>
    <w:rsid w:val="00337C4D"/>
    <w:rsid w:val="00342DAF"/>
    <w:rsid w:val="00343F2C"/>
    <w:rsid w:val="0034401B"/>
    <w:rsid w:val="003455AC"/>
    <w:rsid w:val="00345627"/>
    <w:rsid w:val="00345B1B"/>
    <w:rsid w:val="00345BE3"/>
    <w:rsid w:val="00346A65"/>
    <w:rsid w:val="00346DB3"/>
    <w:rsid w:val="00346DEE"/>
    <w:rsid w:val="003471C1"/>
    <w:rsid w:val="003472FE"/>
    <w:rsid w:val="00347EB1"/>
    <w:rsid w:val="00351D56"/>
    <w:rsid w:val="00356536"/>
    <w:rsid w:val="003565C3"/>
    <w:rsid w:val="00356778"/>
    <w:rsid w:val="00357280"/>
    <w:rsid w:val="003572E5"/>
    <w:rsid w:val="00360088"/>
    <w:rsid w:val="00360598"/>
    <w:rsid w:val="00360729"/>
    <w:rsid w:val="003610BC"/>
    <w:rsid w:val="003614CA"/>
    <w:rsid w:val="00361DD8"/>
    <w:rsid w:val="0036296E"/>
    <w:rsid w:val="003633F5"/>
    <w:rsid w:val="00364A9C"/>
    <w:rsid w:val="003652BF"/>
    <w:rsid w:val="003652F0"/>
    <w:rsid w:val="003667F3"/>
    <w:rsid w:val="00370B5D"/>
    <w:rsid w:val="00371C3C"/>
    <w:rsid w:val="003720BE"/>
    <w:rsid w:val="00373C91"/>
    <w:rsid w:val="00374192"/>
    <w:rsid w:val="00374BFA"/>
    <w:rsid w:val="00374C2C"/>
    <w:rsid w:val="00375AB3"/>
    <w:rsid w:val="00375BE6"/>
    <w:rsid w:val="003778BC"/>
    <w:rsid w:val="0038120D"/>
    <w:rsid w:val="003837A2"/>
    <w:rsid w:val="00383F16"/>
    <w:rsid w:val="003849EC"/>
    <w:rsid w:val="003854B9"/>
    <w:rsid w:val="003872BF"/>
    <w:rsid w:val="00387AD8"/>
    <w:rsid w:val="0039097B"/>
    <w:rsid w:val="0039110D"/>
    <w:rsid w:val="003916E2"/>
    <w:rsid w:val="00392BEF"/>
    <w:rsid w:val="00393FFB"/>
    <w:rsid w:val="00394C0B"/>
    <w:rsid w:val="003A0EE7"/>
    <w:rsid w:val="003A223E"/>
    <w:rsid w:val="003A26E4"/>
    <w:rsid w:val="003A2D99"/>
    <w:rsid w:val="003A2E1E"/>
    <w:rsid w:val="003A666C"/>
    <w:rsid w:val="003A7CD2"/>
    <w:rsid w:val="003B0637"/>
    <w:rsid w:val="003B0903"/>
    <w:rsid w:val="003B1082"/>
    <w:rsid w:val="003B29CB"/>
    <w:rsid w:val="003B4FCD"/>
    <w:rsid w:val="003B5733"/>
    <w:rsid w:val="003B589A"/>
    <w:rsid w:val="003B5C1B"/>
    <w:rsid w:val="003B688E"/>
    <w:rsid w:val="003B74B8"/>
    <w:rsid w:val="003C17A4"/>
    <w:rsid w:val="003C2B54"/>
    <w:rsid w:val="003C2FCE"/>
    <w:rsid w:val="003D11FF"/>
    <w:rsid w:val="003D1903"/>
    <w:rsid w:val="003D2166"/>
    <w:rsid w:val="003D21C3"/>
    <w:rsid w:val="003D42D6"/>
    <w:rsid w:val="003D4340"/>
    <w:rsid w:val="003D4F63"/>
    <w:rsid w:val="003D54A5"/>
    <w:rsid w:val="003D5658"/>
    <w:rsid w:val="003D602A"/>
    <w:rsid w:val="003D7F89"/>
    <w:rsid w:val="003E02C8"/>
    <w:rsid w:val="003E049C"/>
    <w:rsid w:val="003E0ED1"/>
    <w:rsid w:val="003E468C"/>
    <w:rsid w:val="003E4A71"/>
    <w:rsid w:val="003E71D5"/>
    <w:rsid w:val="003F0195"/>
    <w:rsid w:val="003F0F93"/>
    <w:rsid w:val="003F111A"/>
    <w:rsid w:val="003F2CC6"/>
    <w:rsid w:val="003F599B"/>
    <w:rsid w:val="003F5AE9"/>
    <w:rsid w:val="003F7826"/>
    <w:rsid w:val="00400D12"/>
    <w:rsid w:val="0040160B"/>
    <w:rsid w:val="00401F1A"/>
    <w:rsid w:val="00402F3D"/>
    <w:rsid w:val="0040334A"/>
    <w:rsid w:val="00403DDE"/>
    <w:rsid w:val="00404FEF"/>
    <w:rsid w:val="00405E82"/>
    <w:rsid w:val="00407317"/>
    <w:rsid w:val="00407937"/>
    <w:rsid w:val="00407CB5"/>
    <w:rsid w:val="00410161"/>
    <w:rsid w:val="00410548"/>
    <w:rsid w:val="00411C7B"/>
    <w:rsid w:val="00413E2C"/>
    <w:rsid w:val="00414EA3"/>
    <w:rsid w:val="0041613C"/>
    <w:rsid w:val="00416336"/>
    <w:rsid w:val="00416DB4"/>
    <w:rsid w:val="00417F84"/>
    <w:rsid w:val="00421906"/>
    <w:rsid w:val="00421D52"/>
    <w:rsid w:val="00422D82"/>
    <w:rsid w:val="00423182"/>
    <w:rsid w:val="004231E5"/>
    <w:rsid w:val="00423314"/>
    <w:rsid w:val="0042462F"/>
    <w:rsid w:val="00424680"/>
    <w:rsid w:val="004265DE"/>
    <w:rsid w:val="00427B64"/>
    <w:rsid w:val="00427E74"/>
    <w:rsid w:val="004307D8"/>
    <w:rsid w:val="00430D3C"/>
    <w:rsid w:val="004319D1"/>
    <w:rsid w:val="00432F71"/>
    <w:rsid w:val="00434186"/>
    <w:rsid w:val="00435058"/>
    <w:rsid w:val="004363FD"/>
    <w:rsid w:val="00437A73"/>
    <w:rsid w:val="00440F36"/>
    <w:rsid w:val="00441934"/>
    <w:rsid w:val="004421E4"/>
    <w:rsid w:val="00443095"/>
    <w:rsid w:val="00445AA2"/>
    <w:rsid w:val="00446777"/>
    <w:rsid w:val="004471B6"/>
    <w:rsid w:val="00450619"/>
    <w:rsid w:val="004507F6"/>
    <w:rsid w:val="00451645"/>
    <w:rsid w:val="00451646"/>
    <w:rsid w:val="00451C39"/>
    <w:rsid w:val="0045274D"/>
    <w:rsid w:val="00452B8F"/>
    <w:rsid w:val="0045328A"/>
    <w:rsid w:val="004534F0"/>
    <w:rsid w:val="00453761"/>
    <w:rsid w:val="00453D61"/>
    <w:rsid w:val="0045507E"/>
    <w:rsid w:val="004566AA"/>
    <w:rsid w:val="00456912"/>
    <w:rsid w:val="00456A7B"/>
    <w:rsid w:val="00456BDA"/>
    <w:rsid w:val="00456F13"/>
    <w:rsid w:val="004577CE"/>
    <w:rsid w:val="00457CEB"/>
    <w:rsid w:val="004614C2"/>
    <w:rsid w:val="00462BA5"/>
    <w:rsid w:val="00462F1A"/>
    <w:rsid w:val="0046398F"/>
    <w:rsid w:val="00464B80"/>
    <w:rsid w:val="00464D3A"/>
    <w:rsid w:val="00467023"/>
    <w:rsid w:val="00467222"/>
    <w:rsid w:val="00467333"/>
    <w:rsid w:val="0047051A"/>
    <w:rsid w:val="00470DF4"/>
    <w:rsid w:val="00472671"/>
    <w:rsid w:val="0047274B"/>
    <w:rsid w:val="00472759"/>
    <w:rsid w:val="00473840"/>
    <w:rsid w:val="00473A31"/>
    <w:rsid w:val="00474302"/>
    <w:rsid w:val="00474EB9"/>
    <w:rsid w:val="0047569B"/>
    <w:rsid w:val="004764EA"/>
    <w:rsid w:val="0047668B"/>
    <w:rsid w:val="00476B6C"/>
    <w:rsid w:val="004812EE"/>
    <w:rsid w:val="0048172E"/>
    <w:rsid w:val="00481A0F"/>
    <w:rsid w:val="00481BCA"/>
    <w:rsid w:val="004847E7"/>
    <w:rsid w:val="004853AC"/>
    <w:rsid w:val="0048766D"/>
    <w:rsid w:val="00487ED3"/>
    <w:rsid w:val="00490742"/>
    <w:rsid w:val="00490B0B"/>
    <w:rsid w:val="00491BEC"/>
    <w:rsid w:val="00491D82"/>
    <w:rsid w:val="00492EB0"/>
    <w:rsid w:val="00492FC6"/>
    <w:rsid w:val="0049411C"/>
    <w:rsid w:val="00494232"/>
    <w:rsid w:val="004946B0"/>
    <w:rsid w:val="00495C2E"/>
    <w:rsid w:val="00496123"/>
    <w:rsid w:val="004979AB"/>
    <w:rsid w:val="004A190C"/>
    <w:rsid w:val="004A3E81"/>
    <w:rsid w:val="004A4206"/>
    <w:rsid w:val="004A46A7"/>
    <w:rsid w:val="004A4851"/>
    <w:rsid w:val="004A5339"/>
    <w:rsid w:val="004A7552"/>
    <w:rsid w:val="004A7589"/>
    <w:rsid w:val="004B0029"/>
    <w:rsid w:val="004B00F5"/>
    <w:rsid w:val="004B04A6"/>
    <w:rsid w:val="004B29FF"/>
    <w:rsid w:val="004B3353"/>
    <w:rsid w:val="004B6B4B"/>
    <w:rsid w:val="004B6B75"/>
    <w:rsid w:val="004B6D0C"/>
    <w:rsid w:val="004B7187"/>
    <w:rsid w:val="004B784A"/>
    <w:rsid w:val="004C0D7F"/>
    <w:rsid w:val="004C139C"/>
    <w:rsid w:val="004C2109"/>
    <w:rsid w:val="004C220A"/>
    <w:rsid w:val="004C24BB"/>
    <w:rsid w:val="004C439C"/>
    <w:rsid w:val="004C5372"/>
    <w:rsid w:val="004C5552"/>
    <w:rsid w:val="004C56AC"/>
    <w:rsid w:val="004C5E21"/>
    <w:rsid w:val="004C63C5"/>
    <w:rsid w:val="004C6C62"/>
    <w:rsid w:val="004C6E67"/>
    <w:rsid w:val="004C70DF"/>
    <w:rsid w:val="004C7E3F"/>
    <w:rsid w:val="004D0D1B"/>
    <w:rsid w:val="004D21A4"/>
    <w:rsid w:val="004D244C"/>
    <w:rsid w:val="004D3E2D"/>
    <w:rsid w:val="004D40C5"/>
    <w:rsid w:val="004D438C"/>
    <w:rsid w:val="004D462A"/>
    <w:rsid w:val="004D5E2B"/>
    <w:rsid w:val="004D6CCC"/>
    <w:rsid w:val="004D6CDF"/>
    <w:rsid w:val="004D7830"/>
    <w:rsid w:val="004E0BAA"/>
    <w:rsid w:val="004E14E3"/>
    <w:rsid w:val="004E27AF"/>
    <w:rsid w:val="004E511F"/>
    <w:rsid w:val="004E7731"/>
    <w:rsid w:val="004E79E7"/>
    <w:rsid w:val="004F16FC"/>
    <w:rsid w:val="004F2039"/>
    <w:rsid w:val="004F3AFD"/>
    <w:rsid w:val="004F53DF"/>
    <w:rsid w:val="004F5608"/>
    <w:rsid w:val="004F625A"/>
    <w:rsid w:val="004F635C"/>
    <w:rsid w:val="004F68F0"/>
    <w:rsid w:val="00500C3D"/>
    <w:rsid w:val="00500F60"/>
    <w:rsid w:val="00505733"/>
    <w:rsid w:val="00505DE7"/>
    <w:rsid w:val="00510D59"/>
    <w:rsid w:val="00511B25"/>
    <w:rsid w:val="00511DF8"/>
    <w:rsid w:val="00511DFF"/>
    <w:rsid w:val="005128A9"/>
    <w:rsid w:val="005136EF"/>
    <w:rsid w:val="00514702"/>
    <w:rsid w:val="00517684"/>
    <w:rsid w:val="005209DB"/>
    <w:rsid w:val="00521C62"/>
    <w:rsid w:val="005223B7"/>
    <w:rsid w:val="005224EE"/>
    <w:rsid w:val="00522D3F"/>
    <w:rsid w:val="00523014"/>
    <w:rsid w:val="005232BD"/>
    <w:rsid w:val="005233CA"/>
    <w:rsid w:val="00523A21"/>
    <w:rsid w:val="00524B69"/>
    <w:rsid w:val="00524B73"/>
    <w:rsid w:val="00524F3C"/>
    <w:rsid w:val="00525DF1"/>
    <w:rsid w:val="00526CDF"/>
    <w:rsid w:val="00531705"/>
    <w:rsid w:val="00531845"/>
    <w:rsid w:val="00533C91"/>
    <w:rsid w:val="00535022"/>
    <w:rsid w:val="00535890"/>
    <w:rsid w:val="005373A8"/>
    <w:rsid w:val="00537C73"/>
    <w:rsid w:val="00540896"/>
    <w:rsid w:val="005408B7"/>
    <w:rsid w:val="0054272F"/>
    <w:rsid w:val="00543790"/>
    <w:rsid w:val="00543994"/>
    <w:rsid w:val="00543DBA"/>
    <w:rsid w:val="00543E7D"/>
    <w:rsid w:val="00544B36"/>
    <w:rsid w:val="00544C9A"/>
    <w:rsid w:val="0054514B"/>
    <w:rsid w:val="0054579D"/>
    <w:rsid w:val="00545DB3"/>
    <w:rsid w:val="00546166"/>
    <w:rsid w:val="00547E14"/>
    <w:rsid w:val="005528F1"/>
    <w:rsid w:val="005531E9"/>
    <w:rsid w:val="00553F1F"/>
    <w:rsid w:val="00554A0A"/>
    <w:rsid w:val="00556003"/>
    <w:rsid w:val="00556667"/>
    <w:rsid w:val="00556893"/>
    <w:rsid w:val="0055753F"/>
    <w:rsid w:val="005576B0"/>
    <w:rsid w:val="005600E2"/>
    <w:rsid w:val="00561CFA"/>
    <w:rsid w:val="005629DD"/>
    <w:rsid w:val="00563BA5"/>
    <w:rsid w:val="00563DED"/>
    <w:rsid w:val="00564A5C"/>
    <w:rsid w:val="00565211"/>
    <w:rsid w:val="00566EF8"/>
    <w:rsid w:val="00566F1F"/>
    <w:rsid w:val="00567F07"/>
    <w:rsid w:val="00571094"/>
    <w:rsid w:val="00571AA2"/>
    <w:rsid w:val="00573796"/>
    <w:rsid w:val="00573F4B"/>
    <w:rsid w:val="005751EF"/>
    <w:rsid w:val="0057625D"/>
    <w:rsid w:val="00576421"/>
    <w:rsid w:val="00576997"/>
    <w:rsid w:val="00580160"/>
    <w:rsid w:val="00580995"/>
    <w:rsid w:val="00580A0B"/>
    <w:rsid w:val="00580C1D"/>
    <w:rsid w:val="00581E79"/>
    <w:rsid w:val="0058290F"/>
    <w:rsid w:val="00583823"/>
    <w:rsid w:val="005842F2"/>
    <w:rsid w:val="00584AD4"/>
    <w:rsid w:val="00584EC9"/>
    <w:rsid w:val="00585494"/>
    <w:rsid w:val="00586539"/>
    <w:rsid w:val="005909F1"/>
    <w:rsid w:val="005911B1"/>
    <w:rsid w:val="0059246E"/>
    <w:rsid w:val="00592D24"/>
    <w:rsid w:val="005930AF"/>
    <w:rsid w:val="00595823"/>
    <w:rsid w:val="005959B7"/>
    <w:rsid w:val="0059673B"/>
    <w:rsid w:val="00596E88"/>
    <w:rsid w:val="00596F95"/>
    <w:rsid w:val="00597EF0"/>
    <w:rsid w:val="005A09BF"/>
    <w:rsid w:val="005A11F6"/>
    <w:rsid w:val="005A2A40"/>
    <w:rsid w:val="005A3531"/>
    <w:rsid w:val="005A3CAA"/>
    <w:rsid w:val="005A6276"/>
    <w:rsid w:val="005A73EC"/>
    <w:rsid w:val="005B01EB"/>
    <w:rsid w:val="005B10FE"/>
    <w:rsid w:val="005B1B26"/>
    <w:rsid w:val="005B22C1"/>
    <w:rsid w:val="005B2828"/>
    <w:rsid w:val="005B3B16"/>
    <w:rsid w:val="005B4D6E"/>
    <w:rsid w:val="005B4F1E"/>
    <w:rsid w:val="005B587B"/>
    <w:rsid w:val="005B7220"/>
    <w:rsid w:val="005B7897"/>
    <w:rsid w:val="005B7E3F"/>
    <w:rsid w:val="005C05D6"/>
    <w:rsid w:val="005C0CB6"/>
    <w:rsid w:val="005C2B27"/>
    <w:rsid w:val="005C2EF2"/>
    <w:rsid w:val="005C33D7"/>
    <w:rsid w:val="005C35F5"/>
    <w:rsid w:val="005C3C24"/>
    <w:rsid w:val="005C4ECE"/>
    <w:rsid w:val="005C5B4F"/>
    <w:rsid w:val="005C6159"/>
    <w:rsid w:val="005C6D75"/>
    <w:rsid w:val="005D2548"/>
    <w:rsid w:val="005D270E"/>
    <w:rsid w:val="005D2E32"/>
    <w:rsid w:val="005D3700"/>
    <w:rsid w:val="005D384C"/>
    <w:rsid w:val="005D5037"/>
    <w:rsid w:val="005D6F0D"/>
    <w:rsid w:val="005D7244"/>
    <w:rsid w:val="005D7792"/>
    <w:rsid w:val="005E0C42"/>
    <w:rsid w:val="005E0CE3"/>
    <w:rsid w:val="005E183D"/>
    <w:rsid w:val="005E1E4F"/>
    <w:rsid w:val="005E20CB"/>
    <w:rsid w:val="005E21B6"/>
    <w:rsid w:val="005E2252"/>
    <w:rsid w:val="005E2DB8"/>
    <w:rsid w:val="005E4D41"/>
    <w:rsid w:val="005E6FAF"/>
    <w:rsid w:val="005E7056"/>
    <w:rsid w:val="005E7F22"/>
    <w:rsid w:val="005F0B65"/>
    <w:rsid w:val="005F0E76"/>
    <w:rsid w:val="005F11AA"/>
    <w:rsid w:val="005F1B80"/>
    <w:rsid w:val="005F2C64"/>
    <w:rsid w:val="005F2D50"/>
    <w:rsid w:val="005F2E9C"/>
    <w:rsid w:val="005F3027"/>
    <w:rsid w:val="005F7229"/>
    <w:rsid w:val="005F7333"/>
    <w:rsid w:val="005F7C35"/>
    <w:rsid w:val="005F7E9F"/>
    <w:rsid w:val="005F7F58"/>
    <w:rsid w:val="0060057E"/>
    <w:rsid w:val="00601016"/>
    <w:rsid w:val="00602FF2"/>
    <w:rsid w:val="006032DA"/>
    <w:rsid w:val="00603D54"/>
    <w:rsid w:val="00604EB3"/>
    <w:rsid w:val="006060A6"/>
    <w:rsid w:val="0060703E"/>
    <w:rsid w:val="00610F1E"/>
    <w:rsid w:val="0061118C"/>
    <w:rsid w:val="0061120B"/>
    <w:rsid w:val="0061160F"/>
    <w:rsid w:val="0061172A"/>
    <w:rsid w:val="00611D87"/>
    <w:rsid w:val="0061647F"/>
    <w:rsid w:val="006200C8"/>
    <w:rsid w:val="006214DA"/>
    <w:rsid w:val="006218F8"/>
    <w:rsid w:val="0062201F"/>
    <w:rsid w:val="00623CC7"/>
    <w:rsid w:val="00631782"/>
    <w:rsid w:val="00631DF9"/>
    <w:rsid w:val="00632895"/>
    <w:rsid w:val="00632D84"/>
    <w:rsid w:val="00633EA7"/>
    <w:rsid w:val="00634073"/>
    <w:rsid w:val="0063554A"/>
    <w:rsid w:val="006373C4"/>
    <w:rsid w:val="00640AF8"/>
    <w:rsid w:val="0064113D"/>
    <w:rsid w:val="006419BD"/>
    <w:rsid w:val="006423A0"/>
    <w:rsid w:val="00643616"/>
    <w:rsid w:val="006442B4"/>
    <w:rsid w:val="00644F14"/>
    <w:rsid w:val="00646E3C"/>
    <w:rsid w:val="006472C8"/>
    <w:rsid w:val="0064766B"/>
    <w:rsid w:val="006478D3"/>
    <w:rsid w:val="00647AAC"/>
    <w:rsid w:val="00650553"/>
    <w:rsid w:val="00650D1F"/>
    <w:rsid w:val="00651BCB"/>
    <w:rsid w:val="006526CF"/>
    <w:rsid w:val="00652D7E"/>
    <w:rsid w:val="00654469"/>
    <w:rsid w:val="006544BF"/>
    <w:rsid w:val="00655792"/>
    <w:rsid w:val="006560C0"/>
    <w:rsid w:val="00656EB3"/>
    <w:rsid w:val="00657FD7"/>
    <w:rsid w:val="006625C6"/>
    <w:rsid w:val="0066268C"/>
    <w:rsid w:val="00662DE6"/>
    <w:rsid w:val="00663B8A"/>
    <w:rsid w:val="00664B94"/>
    <w:rsid w:val="00664DBA"/>
    <w:rsid w:val="00666361"/>
    <w:rsid w:val="006663E0"/>
    <w:rsid w:val="00671EBA"/>
    <w:rsid w:val="00672004"/>
    <w:rsid w:val="00672044"/>
    <w:rsid w:val="006728DE"/>
    <w:rsid w:val="00672966"/>
    <w:rsid w:val="00673340"/>
    <w:rsid w:val="00675664"/>
    <w:rsid w:val="00675873"/>
    <w:rsid w:val="0067594D"/>
    <w:rsid w:val="00682038"/>
    <w:rsid w:val="0068238F"/>
    <w:rsid w:val="006826A3"/>
    <w:rsid w:val="006828F2"/>
    <w:rsid w:val="00682B7B"/>
    <w:rsid w:val="00682BF7"/>
    <w:rsid w:val="00683121"/>
    <w:rsid w:val="0068368D"/>
    <w:rsid w:val="006842C7"/>
    <w:rsid w:val="00684BCD"/>
    <w:rsid w:val="00684D06"/>
    <w:rsid w:val="006853C3"/>
    <w:rsid w:val="00686C8F"/>
    <w:rsid w:val="00690367"/>
    <w:rsid w:val="0069108D"/>
    <w:rsid w:val="0069178F"/>
    <w:rsid w:val="0069277A"/>
    <w:rsid w:val="00695BFE"/>
    <w:rsid w:val="00695D56"/>
    <w:rsid w:val="0069686B"/>
    <w:rsid w:val="00697308"/>
    <w:rsid w:val="006A03BF"/>
    <w:rsid w:val="006A110A"/>
    <w:rsid w:val="006A1328"/>
    <w:rsid w:val="006A139E"/>
    <w:rsid w:val="006A16FA"/>
    <w:rsid w:val="006A181C"/>
    <w:rsid w:val="006A31A6"/>
    <w:rsid w:val="006A340A"/>
    <w:rsid w:val="006A488D"/>
    <w:rsid w:val="006A638D"/>
    <w:rsid w:val="006A64EA"/>
    <w:rsid w:val="006A6988"/>
    <w:rsid w:val="006A7C51"/>
    <w:rsid w:val="006B00C3"/>
    <w:rsid w:val="006B0325"/>
    <w:rsid w:val="006B0EC9"/>
    <w:rsid w:val="006B24D2"/>
    <w:rsid w:val="006B2DC3"/>
    <w:rsid w:val="006B4CAF"/>
    <w:rsid w:val="006B4F34"/>
    <w:rsid w:val="006B5FFF"/>
    <w:rsid w:val="006B673E"/>
    <w:rsid w:val="006B6BB7"/>
    <w:rsid w:val="006B7148"/>
    <w:rsid w:val="006B76AF"/>
    <w:rsid w:val="006B7BEE"/>
    <w:rsid w:val="006C1217"/>
    <w:rsid w:val="006C1FF1"/>
    <w:rsid w:val="006C246A"/>
    <w:rsid w:val="006C25A9"/>
    <w:rsid w:val="006C26DB"/>
    <w:rsid w:val="006C3B36"/>
    <w:rsid w:val="006C4A36"/>
    <w:rsid w:val="006C4C24"/>
    <w:rsid w:val="006C530D"/>
    <w:rsid w:val="006C5A1E"/>
    <w:rsid w:val="006C5E39"/>
    <w:rsid w:val="006C5EF0"/>
    <w:rsid w:val="006C6BA7"/>
    <w:rsid w:val="006D2C33"/>
    <w:rsid w:val="006D38A5"/>
    <w:rsid w:val="006D38B8"/>
    <w:rsid w:val="006D4B16"/>
    <w:rsid w:val="006D6090"/>
    <w:rsid w:val="006D64F9"/>
    <w:rsid w:val="006D7395"/>
    <w:rsid w:val="006E1379"/>
    <w:rsid w:val="006E230D"/>
    <w:rsid w:val="006E291E"/>
    <w:rsid w:val="006E36A4"/>
    <w:rsid w:val="006E3CAF"/>
    <w:rsid w:val="006E4800"/>
    <w:rsid w:val="006E557F"/>
    <w:rsid w:val="006E5F55"/>
    <w:rsid w:val="006E76F7"/>
    <w:rsid w:val="006F055E"/>
    <w:rsid w:val="006F0705"/>
    <w:rsid w:val="006F1722"/>
    <w:rsid w:val="006F1A8B"/>
    <w:rsid w:val="006F41CC"/>
    <w:rsid w:val="006F44D3"/>
    <w:rsid w:val="006F500D"/>
    <w:rsid w:val="006F71AD"/>
    <w:rsid w:val="006F7746"/>
    <w:rsid w:val="006F7912"/>
    <w:rsid w:val="0070079B"/>
    <w:rsid w:val="00701A4E"/>
    <w:rsid w:val="00701BEB"/>
    <w:rsid w:val="00702576"/>
    <w:rsid w:val="00702D2E"/>
    <w:rsid w:val="007042EB"/>
    <w:rsid w:val="00704A65"/>
    <w:rsid w:val="00710C7F"/>
    <w:rsid w:val="00712771"/>
    <w:rsid w:val="00712D07"/>
    <w:rsid w:val="007140F2"/>
    <w:rsid w:val="007145E0"/>
    <w:rsid w:val="00715CB7"/>
    <w:rsid w:val="00716532"/>
    <w:rsid w:val="007169AB"/>
    <w:rsid w:val="00724D57"/>
    <w:rsid w:val="00724E08"/>
    <w:rsid w:val="00725108"/>
    <w:rsid w:val="00725AC4"/>
    <w:rsid w:val="007263E6"/>
    <w:rsid w:val="0072688F"/>
    <w:rsid w:val="007302EF"/>
    <w:rsid w:val="007304B8"/>
    <w:rsid w:val="00731DC6"/>
    <w:rsid w:val="00732ECE"/>
    <w:rsid w:val="00735538"/>
    <w:rsid w:val="007356F9"/>
    <w:rsid w:val="00737160"/>
    <w:rsid w:val="00737A7E"/>
    <w:rsid w:val="007419D7"/>
    <w:rsid w:val="00742E9E"/>
    <w:rsid w:val="0074793C"/>
    <w:rsid w:val="00747D58"/>
    <w:rsid w:val="00750905"/>
    <w:rsid w:val="00751B79"/>
    <w:rsid w:val="00751D5E"/>
    <w:rsid w:val="00752F4A"/>
    <w:rsid w:val="00753C85"/>
    <w:rsid w:val="00753DB3"/>
    <w:rsid w:val="007546B9"/>
    <w:rsid w:val="00754703"/>
    <w:rsid w:val="00754BDD"/>
    <w:rsid w:val="00754DB1"/>
    <w:rsid w:val="00760188"/>
    <w:rsid w:val="00760364"/>
    <w:rsid w:val="007607E2"/>
    <w:rsid w:val="00760925"/>
    <w:rsid w:val="00762728"/>
    <w:rsid w:val="00762E77"/>
    <w:rsid w:val="00763878"/>
    <w:rsid w:val="007645B0"/>
    <w:rsid w:val="00766AAA"/>
    <w:rsid w:val="00766D59"/>
    <w:rsid w:val="00766D6F"/>
    <w:rsid w:val="007717CB"/>
    <w:rsid w:val="007719B5"/>
    <w:rsid w:val="00773619"/>
    <w:rsid w:val="00773746"/>
    <w:rsid w:val="007752C4"/>
    <w:rsid w:val="007758B9"/>
    <w:rsid w:val="00775F80"/>
    <w:rsid w:val="00776B02"/>
    <w:rsid w:val="00776F4F"/>
    <w:rsid w:val="00777231"/>
    <w:rsid w:val="007809CB"/>
    <w:rsid w:val="007809EB"/>
    <w:rsid w:val="0078105A"/>
    <w:rsid w:val="00781805"/>
    <w:rsid w:val="00784364"/>
    <w:rsid w:val="00786651"/>
    <w:rsid w:val="0078711C"/>
    <w:rsid w:val="007872FC"/>
    <w:rsid w:val="007878FE"/>
    <w:rsid w:val="00790C7A"/>
    <w:rsid w:val="007915B9"/>
    <w:rsid w:val="0079408E"/>
    <w:rsid w:val="00794490"/>
    <w:rsid w:val="00795071"/>
    <w:rsid w:val="007956BB"/>
    <w:rsid w:val="0079577C"/>
    <w:rsid w:val="0079584B"/>
    <w:rsid w:val="0079595F"/>
    <w:rsid w:val="00795A2E"/>
    <w:rsid w:val="00795A83"/>
    <w:rsid w:val="00795C78"/>
    <w:rsid w:val="00796E81"/>
    <w:rsid w:val="007A0E6D"/>
    <w:rsid w:val="007A259C"/>
    <w:rsid w:val="007A305B"/>
    <w:rsid w:val="007A3C3D"/>
    <w:rsid w:val="007A4191"/>
    <w:rsid w:val="007A4A19"/>
    <w:rsid w:val="007A5EBF"/>
    <w:rsid w:val="007A6485"/>
    <w:rsid w:val="007A6556"/>
    <w:rsid w:val="007A6D25"/>
    <w:rsid w:val="007A7882"/>
    <w:rsid w:val="007A7DC9"/>
    <w:rsid w:val="007A7F09"/>
    <w:rsid w:val="007B0587"/>
    <w:rsid w:val="007B0D02"/>
    <w:rsid w:val="007B117C"/>
    <w:rsid w:val="007B14C0"/>
    <w:rsid w:val="007B1599"/>
    <w:rsid w:val="007B19D7"/>
    <w:rsid w:val="007B2668"/>
    <w:rsid w:val="007B3BD9"/>
    <w:rsid w:val="007B4AA0"/>
    <w:rsid w:val="007B5713"/>
    <w:rsid w:val="007B5D77"/>
    <w:rsid w:val="007B6782"/>
    <w:rsid w:val="007B704F"/>
    <w:rsid w:val="007B7256"/>
    <w:rsid w:val="007B755D"/>
    <w:rsid w:val="007B7E62"/>
    <w:rsid w:val="007C0130"/>
    <w:rsid w:val="007C15D9"/>
    <w:rsid w:val="007C16F6"/>
    <w:rsid w:val="007C1B6F"/>
    <w:rsid w:val="007C23E9"/>
    <w:rsid w:val="007C2CD8"/>
    <w:rsid w:val="007C35D7"/>
    <w:rsid w:val="007C3846"/>
    <w:rsid w:val="007C4999"/>
    <w:rsid w:val="007C4B64"/>
    <w:rsid w:val="007D0C6E"/>
    <w:rsid w:val="007D2522"/>
    <w:rsid w:val="007D32A7"/>
    <w:rsid w:val="007D3421"/>
    <w:rsid w:val="007D3486"/>
    <w:rsid w:val="007D381E"/>
    <w:rsid w:val="007D3B17"/>
    <w:rsid w:val="007D48A2"/>
    <w:rsid w:val="007D5C4B"/>
    <w:rsid w:val="007D699D"/>
    <w:rsid w:val="007D6E91"/>
    <w:rsid w:val="007E2AC2"/>
    <w:rsid w:val="007E2B76"/>
    <w:rsid w:val="007E5A7F"/>
    <w:rsid w:val="007E5BE6"/>
    <w:rsid w:val="007E71A1"/>
    <w:rsid w:val="007E72E3"/>
    <w:rsid w:val="007F2015"/>
    <w:rsid w:val="007F40CB"/>
    <w:rsid w:val="007F4B8B"/>
    <w:rsid w:val="007F5D53"/>
    <w:rsid w:val="007F6F0A"/>
    <w:rsid w:val="007F7B82"/>
    <w:rsid w:val="007F7C3B"/>
    <w:rsid w:val="00800BDC"/>
    <w:rsid w:val="00801C89"/>
    <w:rsid w:val="008030B0"/>
    <w:rsid w:val="00803A8E"/>
    <w:rsid w:val="00803E81"/>
    <w:rsid w:val="00804063"/>
    <w:rsid w:val="00804376"/>
    <w:rsid w:val="008045B9"/>
    <w:rsid w:val="0080523A"/>
    <w:rsid w:val="00806789"/>
    <w:rsid w:val="008071D0"/>
    <w:rsid w:val="00810019"/>
    <w:rsid w:val="008105EB"/>
    <w:rsid w:val="00813A46"/>
    <w:rsid w:val="00813E86"/>
    <w:rsid w:val="00814A92"/>
    <w:rsid w:val="008162C2"/>
    <w:rsid w:val="00816BD7"/>
    <w:rsid w:val="00816F11"/>
    <w:rsid w:val="0081720F"/>
    <w:rsid w:val="00820244"/>
    <w:rsid w:val="0082108E"/>
    <w:rsid w:val="00822BA1"/>
    <w:rsid w:val="00824F8F"/>
    <w:rsid w:val="008262B5"/>
    <w:rsid w:val="00826734"/>
    <w:rsid w:val="00826C37"/>
    <w:rsid w:val="0082715A"/>
    <w:rsid w:val="00827799"/>
    <w:rsid w:val="00830CEC"/>
    <w:rsid w:val="00831A76"/>
    <w:rsid w:val="00832414"/>
    <w:rsid w:val="00835044"/>
    <w:rsid w:val="0083517C"/>
    <w:rsid w:val="008360E7"/>
    <w:rsid w:val="00837E88"/>
    <w:rsid w:val="00837F17"/>
    <w:rsid w:val="00840E67"/>
    <w:rsid w:val="00841715"/>
    <w:rsid w:val="00841B15"/>
    <w:rsid w:val="0084390B"/>
    <w:rsid w:val="008445CB"/>
    <w:rsid w:val="00844650"/>
    <w:rsid w:val="0084572E"/>
    <w:rsid w:val="00846142"/>
    <w:rsid w:val="008472B0"/>
    <w:rsid w:val="00850318"/>
    <w:rsid w:val="0085189A"/>
    <w:rsid w:val="00851EDF"/>
    <w:rsid w:val="008522ED"/>
    <w:rsid w:val="00852888"/>
    <w:rsid w:val="00853511"/>
    <w:rsid w:val="008543D6"/>
    <w:rsid w:val="00854784"/>
    <w:rsid w:val="008547BF"/>
    <w:rsid w:val="00855084"/>
    <w:rsid w:val="00855E14"/>
    <w:rsid w:val="00857FD9"/>
    <w:rsid w:val="00860A0B"/>
    <w:rsid w:val="008619A1"/>
    <w:rsid w:val="00861EA2"/>
    <w:rsid w:val="008625FF"/>
    <w:rsid w:val="0086288C"/>
    <w:rsid w:val="008646C7"/>
    <w:rsid w:val="008649F1"/>
    <w:rsid w:val="00870620"/>
    <w:rsid w:val="00870906"/>
    <w:rsid w:val="0087239C"/>
    <w:rsid w:val="0087249D"/>
    <w:rsid w:val="00872586"/>
    <w:rsid w:val="008725EC"/>
    <w:rsid w:val="00872B77"/>
    <w:rsid w:val="008742C0"/>
    <w:rsid w:val="00877011"/>
    <w:rsid w:val="008812E8"/>
    <w:rsid w:val="00883140"/>
    <w:rsid w:val="00883CA2"/>
    <w:rsid w:val="00883E60"/>
    <w:rsid w:val="00885849"/>
    <w:rsid w:val="00885CBD"/>
    <w:rsid w:val="008900A6"/>
    <w:rsid w:val="00890509"/>
    <w:rsid w:val="00890F91"/>
    <w:rsid w:val="0089101E"/>
    <w:rsid w:val="008913BC"/>
    <w:rsid w:val="00891783"/>
    <w:rsid w:val="00891A5D"/>
    <w:rsid w:val="00891C53"/>
    <w:rsid w:val="00891CCB"/>
    <w:rsid w:val="008922E9"/>
    <w:rsid w:val="0089246E"/>
    <w:rsid w:val="00892A3E"/>
    <w:rsid w:val="008934AF"/>
    <w:rsid w:val="00893586"/>
    <w:rsid w:val="00893DDA"/>
    <w:rsid w:val="00895A60"/>
    <w:rsid w:val="00895F85"/>
    <w:rsid w:val="008964DB"/>
    <w:rsid w:val="008A0ECC"/>
    <w:rsid w:val="008A1473"/>
    <w:rsid w:val="008A1D90"/>
    <w:rsid w:val="008A257E"/>
    <w:rsid w:val="008A273B"/>
    <w:rsid w:val="008A2CCA"/>
    <w:rsid w:val="008A464E"/>
    <w:rsid w:val="008A4654"/>
    <w:rsid w:val="008A5071"/>
    <w:rsid w:val="008A6F65"/>
    <w:rsid w:val="008A70A4"/>
    <w:rsid w:val="008A7636"/>
    <w:rsid w:val="008B09CF"/>
    <w:rsid w:val="008B10C6"/>
    <w:rsid w:val="008B1979"/>
    <w:rsid w:val="008B19B1"/>
    <w:rsid w:val="008B19FE"/>
    <w:rsid w:val="008B29D0"/>
    <w:rsid w:val="008B2DEE"/>
    <w:rsid w:val="008B36A7"/>
    <w:rsid w:val="008B3C73"/>
    <w:rsid w:val="008B3D29"/>
    <w:rsid w:val="008B7495"/>
    <w:rsid w:val="008C04EC"/>
    <w:rsid w:val="008C2A2C"/>
    <w:rsid w:val="008C2C92"/>
    <w:rsid w:val="008C2FE2"/>
    <w:rsid w:val="008C332F"/>
    <w:rsid w:val="008C3F30"/>
    <w:rsid w:val="008C464F"/>
    <w:rsid w:val="008C6463"/>
    <w:rsid w:val="008C6BF6"/>
    <w:rsid w:val="008C7D21"/>
    <w:rsid w:val="008D0931"/>
    <w:rsid w:val="008D3884"/>
    <w:rsid w:val="008D3DB4"/>
    <w:rsid w:val="008D5539"/>
    <w:rsid w:val="008D5896"/>
    <w:rsid w:val="008D5F35"/>
    <w:rsid w:val="008D7739"/>
    <w:rsid w:val="008E1994"/>
    <w:rsid w:val="008E19F1"/>
    <w:rsid w:val="008E23BB"/>
    <w:rsid w:val="008E2E78"/>
    <w:rsid w:val="008E38BA"/>
    <w:rsid w:val="008E3EA3"/>
    <w:rsid w:val="008E42CF"/>
    <w:rsid w:val="008E4B80"/>
    <w:rsid w:val="008E4E8C"/>
    <w:rsid w:val="008E5F18"/>
    <w:rsid w:val="008E666D"/>
    <w:rsid w:val="008E68F3"/>
    <w:rsid w:val="008E6ABC"/>
    <w:rsid w:val="008E731D"/>
    <w:rsid w:val="008E7C0A"/>
    <w:rsid w:val="008F0D40"/>
    <w:rsid w:val="008F2519"/>
    <w:rsid w:val="008F2E93"/>
    <w:rsid w:val="008F3ABA"/>
    <w:rsid w:val="008F3C5C"/>
    <w:rsid w:val="008F4B34"/>
    <w:rsid w:val="008F690B"/>
    <w:rsid w:val="008F6B58"/>
    <w:rsid w:val="008F6E46"/>
    <w:rsid w:val="008F6F57"/>
    <w:rsid w:val="008F6FD3"/>
    <w:rsid w:val="009009F7"/>
    <w:rsid w:val="009016EF"/>
    <w:rsid w:val="009017E0"/>
    <w:rsid w:val="00902719"/>
    <w:rsid w:val="0090279F"/>
    <w:rsid w:val="00903465"/>
    <w:rsid w:val="009037B7"/>
    <w:rsid w:val="00904CBB"/>
    <w:rsid w:val="00906D1C"/>
    <w:rsid w:val="0090735F"/>
    <w:rsid w:val="00907657"/>
    <w:rsid w:val="009100CC"/>
    <w:rsid w:val="00910756"/>
    <w:rsid w:val="0091118B"/>
    <w:rsid w:val="009116BC"/>
    <w:rsid w:val="00911724"/>
    <w:rsid w:val="0091178B"/>
    <w:rsid w:val="00911AE9"/>
    <w:rsid w:val="00912B6C"/>
    <w:rsid w:val="009130E4"/>
    <w:rsid w:val="00913264"/>
    <w:rsid w:val="0091335A"/>
    <w:rsid w:val="00913959"/>
    <w:rsid w:val="00913B18"/>
    <w:rsid w:val="0091477D"/>
    <w:rsid w:val="00914C2F"/>
    <w:rsid w:val="0091691B"/>
    <w:rsid w:val="0091726D"/>
    <w:rsid w:val="009208E3"/>
    <w:rsid w:val="00920C33"/>
    <w:rsid w:val="00921599"/>
    <w:rsid w:val="00921664"/>
    <w:rsid w:val="009227FB"/>
    <w:rsid w:val="00922832"/>
    <w:rsid w:val="00924DAA"/>
    <w:rsid w:val="00924E10"/>
    <w:rsid w:val="00925DAE"/>
    <w:rsid w:val="00927BA4"/>
    <w:rsid w:val="00930049"/>
    <w:rsid w:val="00930196"/>
    <w:rsid w:val="009301D4"/>
    <w:rsid w:val="00930615"/>
    <w:rsid w:val="00930A95"/>
    <w:rsid w:val="00930C85"/>
    <w:rsid w:val="00930EF7"/>
    <w:rsid w:val="00931C7C"/>
    <w:rsid w:val="00933367"/>
    <w:rsid w:val="00933ED9"/>
    <w:rsid w:val="00933FDA"/>
    <w:rsid w:val="0093456D"/>
    <w:rsid w:val="00934990"/>
    <w:rsid w:val="00935189"/>
    <w:rsid w:val="0094037F"/>
    <w:rsid w:val="009411D7"/>
    <w:rsid w:val="0094175F"/>
    <w:rsid w:val="00941775"/>
    <w:rsid w:val="00941D24"/>
    <w:rsid w:val="00941F83"/>
    <w:rsid w:val="009437E4"/>
    <w:rsid w:val="0094392C"/>
    <w:rsid w:val="0094454F"/>
    <w:rsid w:val="00944FA8"/>
    <w:rsid w:val="00946489"/>
    <w:rsid w:val="009466A6"/>
    <w:rsid w:val="009470FB"/>
    <w:rsid w:val="0094715D"/>
    <w:rsid w:val="0094754F"/>
    <w:rsid w:val="009500D9"/>
    <w:rsid w:val="0095076A"/>
    <w:rsid w:val="00951485"/>
    <w:rsid w:val="00952584"/>
    <w:rsid w:val="00952A59"/>
    <w:rsid w:val="00953518"/>
    <w:rsid w:val="00953CCF"/>
    <w:rsid w:val="00953F9E"/>
    <w:rsid w:val="009544A1"/>
    <w:rsid w:val="0095459B"/>
    <w:rsid w:val="00955AE6"/>
    <w:rsid w:val="0095617E"/>
    <w:rsid w:val="0095662B"/>
    <w:rsid w:val="00957023"/>
    <w:rsid w:val="00957309"/>
    <w:rsid w:val="009575E9"/>
    <w:rsid w:val="00957B37"/>
    <w:rsid w:val="00961C76"/>
    <w:rsid w:val="00961D2C"/>
    <w:rsid w:val="00963714"/>
    <w:rsid w:val="009640BC"/>
    <w:rsid w:val="00964D2C"/>
    <w:rsid w:val="00964ED0"/>
    <w:rsid w:val="009662AD"/>
    <w:rsid w:val="00966383"/>
    <w:rsid w:val="00966709"/>
    <w:rsid w:val="0096763B"/>
    <w:rsid w:val="009722E2"/>
    <w:rsid w:val="009735F0"/>
    <w:rsid w:val="0097416A"/>
    <w:rsid w:val="009744BB"/>
    <w:rsid w:val="0097460C"/>
    <w:rsid w:val="0097467C"/>
    <w:rsid w:val="00974E46"/>
    <w:rsid w:val="00977F9A"/>
    <w:rsid w:val="00980816"/>
    <w:rsid w:val="00981A7F"/>
    <w:rsid w:val="009822A2"/>
    <w:rsid w:val="009823CE"/>
    <w:rsid w:val="009826C6"/>
    <w:rsid w:val="00983533"/>
    <w:rsid w:val="009835CE"/>
    <w:rsid w:val="0098762D"/>
    <w:rsid w:val="00987BC8"/>
    <w:rsid w:val="0099014A"/>
    <w:rsid w:val="0099265E"/>
    <w:rsid w:val="009927D3"/>
    <w:rsid w:val="00995126"/>
    <w:rsid w:val="00996108"/>
    <w:rsid w:val="0099683D"/>
    <w:rsid w:val="00996F07"/>
    <w:rsid w:val="00997C6D"/>
    <w:rsid w:val="00997D88"/>
    <w:rsid w:val="009A009F"/>
    <w:rsid w:val="009A1229"/>
    <w:rsid w:val="009A1C5A"/>
    <w:rsid w:val="009A55C4"/>
    <w:rsid w:val="009A58C3"/>
    <w:rsid w:val="009A595C"/>
    <w:rsid w:val="009A6471"/>
    <w:rsid w:val="009A6518"/>
    <w:rsid w:val="009A73A6"/>
    <w:rsid w:val="009A7EB5"/>
    <w:rsid w:val="009B1000"/>
    <w:rsid w:val="009B2CF2"/>
    <w:rsid w:val="009B2F26"/>
    <w:rsid w:val="009B509B"/>
    <w:rsid w:val="009B6182"/>
    <w:rsid w:val="009B6A93"/>
    <w:rsid w:val="009B7188"/>
    <w:rsid w:val="009B71E6"/>
    <w:rsid w:val="009B735B"/>
    <w:rsid w:val="009C022B"/>
    <w:rsid w:val="009C1565"/>
    <w:rsid w:val="009C1F5F"/>
    <w:rsid w:val="009C229E"/>
    <w:rsid w:val="009C2795"/>
    <w:rsid w:val="009C3A1D"/>
    <w:rsid w:val="009C46DA"/>
    <w:rsid w:val="009C4EE3"/>
    <w:rsid w:val="009C6493"/>
    <w:rsid w:val="009C7B96"/>
    <w:rsid w:val="009D1069"/>
    <w:rsid w:val="009D111E"/>
    <w:rsid w:val="009D1718"/>
    <w:rsid w:val="009D258C"/>
    <w:rsid w:val="009D4971"/>
    <w:rsid w:val="009D4B39"/>
    <w:rsid w:val="009D56C8"/>
    <w:rsid w:val="009D5FAA"/>
    <w:rsid w:val="009D6011"/>
    <w:rsid w:val="009D67C1"/>
    <w:rsid w:val="009D6E00"/>
    <w:rsid w:val="009D7ACF"/>
    <w:rsid w:val="009D7B14"/>
    <w:rsid w:val="009E05DB"/>
    <w:rsid w:val="009E16D9"/>
    <w:rsid w:val="009E17C7"/>
    <w:rsid w:val="009E194A"/>
    <w:rsid w:val="009E2441"/>
    <w:rsid w:val="009E2CAC"/>
    <w:rsid w:val="009E44B4"/>
    <w:rsid w:val="009E4CA1"/>
    <w:rsid w:val="009E4D23"/>
    <w:rsid w:val="009E4E63"/>
    <w:rsid w:val="009E69D3"/>
    <w:rsid w:val="009F0F2F"/>
    <w:rsid w:val="009F11AF"/>
    <w:rsid w:val="009F16D0"/>
    <w:rsid w:val="009F44D2"/>
    <w:rsid w:val="009F6166"/>
    <w:rsid w:val="009F711F"/>
    <w:rsid w:val="009F7287"/>
    <w:rsid w:val="009F731F"/>
    <w:rsid w:val="009F7C1C"/>
    <w:rsid w:val="009F7E62"/>
    <w:rsid w:val="00A000EB"/>
    <w:rsid w:val="00A00697"/>
    <w:rsid w:val="00A00D89"/>
    <w:rsid w:val="00A01505"/>
    <w:rsid w:val="00A01597"/>
    <w:rsid w:val="00A01EEB"/>
    <w:rsid w:val="00A02246"/>
    <w:rsid w:val="00A02F2A"/>
    <w:rsid w:val="00A0338A"/>
    <w:rsid w:val="00A046EB"/>
    <w:rsid w:val="00A049C8"/>
    <w:rsid w:val="00A04C57"/>
    <w:rsid w:val="00A05D65"/>
    <w:rsid w:val="00A060F8"/>
    <w:rsid w:val="00A07D5B"/>
    <w:rsid w:val="00A10150"/>
    <w:rsid w:val="00A10BF5"/>
    <w:rsid w:val="00A11118"/>
    <w:rsid w:val="00A12884"/>
    <w:rsid w:val="00A12E0A"/>
    <w:rsid w:val="00A14031"/>
    <w:rsid w:val="00A15925"/>
    <w:rsid w:val="00A1615B"/>
    <w:rsid w:val="00A16CF9"/>
    <w:rsid w:val="00A1780F"/>
    <w:rsid w:val="00A17C77"/>
    <w:rsid w:val="00A20142"/>
    <w:rsid w:val="00A202C7"/>
    <w:rsid w:val="00A215FF"/>
    <w:rsid w:val="00A233D4"/>
    <w:rsid w:val="00A24BD7"/>
    <w:rsid w:val="00A25BC0"/>
    <w:rsid w:val="00A26A08"/>
    <w:rsid w:val="00A26F07"/>
    <w:rsid w:val="00A271A3"/>
    <w:rsid w:val="00A2728A"/>
    <w:rsid w:val="00A30491"/>
    <w:rsid w:val="00A319BB"/>
    <w:rsid w:val="00A32AD0"/>
    <w:rsid w:val="00A32DD9"/>
    <w:rsid w:val="00A33508"/>
    <w:rsid w:val="00A35858"/>
    <w:rsid w:val="00A35E10"/>
    <w:rsid w:val="00A36669"/>
    <w:rsid w:val="00A3778E"/>
    <w:rsid w:val="00A37D0F"/>
    <w:rsid w:val="00A40D56"/>
    <w:rsid w:val="00A40F58"/>
    <w:rsid w:val="00A41BBD"/>
    <w:rsid w:val="00A41E74"/>
    <w:rsid w:val="00A41F5D"/>
    <w:rsid w:val="00A428D1"/>
    <w:rsid w:val="00A43B2F"/>
    <w:rsid w:val="00A469A8"/>
    <w:rsid w:val="00A502F2"/>
    <w:rsid w:val="00A507EC"/>
    <w:rsid w:val="00A50805"/>
    <w:rsid w:val="00A509F4"/>
    <w:rsid w:val="00A51375"/>
    <w:rsid w:val="00A51391"/>
    <w:rsid w:val="00A522F6"/>
    <w:rsid w:val="00A52E01"/>
    <w:rsid w:val="00A52F6A"/>
    <w:rsid w:val="00A53496"/>
    <w:rsid w:val="00A55123"/>
    <w:rsid w:val="00A551BA"/>
    <w:rsid w:val="00A557A1"/>
    <w:rsid w:val="00A55D3B"/>
    <w:rsid w:val="00A567B9"/>
    <w:rsid w:val="00A568EF"/>
    <w:rsid w:val="00A572CD"/>
    <w:rsid w:val="00A57C56"/>
    <w:rsid w:val="00A608CB"/>
    <w:rsid w:val="00A6137C"/>
    <w:rsid w:val="00A61C7D"/>
    <w:rsid w:val="00A61E24"/>
    <w:rsid w:val="00A634DE"/>
    <w:rsid w:val="00A6415A"/>
    <w:rsid w:val="00A64511"/>
    <w:rsid w:val="00A6557F"/>
    <w:rsid w:val="00A65ABA"/>
    <w:rsid w:val="00A667D5"/>
    <w:rsid w:val="00A66F2B"/>
    <w:rsid w:val="00A67073"/>
    <w:rsid w:val="00A67267"/>
    <w:rsid w:val="00A71201"/>
    <w:rsid w:val="00A714C2"/>
    <w:rsid w:val="00A725BD"/>
    <w:rsid w:val="00A733F1"/>
    <w:rsid w:val="00A73CBD"/>
    <w:rsid w:val="00A74CFE"/>
    <w:rsid w:val="00A75D73"/>
    <w:rsid w:val="00A761F6"/>
    <w:rsid w:val="00A76918"/>
    <w:rsid w:val="00A769A9"/>
    <w:rsid w:val="00A76D42"/>
    <w:rsid w:val="00A81363"/>
    <w:rsid w:val="00A82085"/>
    <w:rsid w:val="00A831C1"/>
    <w:rsid w:val="00A846A3"/>
    <w:rsid w:val="00A846ED"/>
    <w:rsid w:val="00A84B4E"/>
    <w:rsid w:val="00A85DF6"/>
    <w:rsid w:val="00A866A7"/>
    <w:rsid w:val="00A86A23"/>
    <w:rsid w:val="00A90E6C"/>
    <w:rsid w:val="00A90FF3"/>
    <w:rsid w:val="00A91EA5"/>
    <w:rsid w:val="00A92661"/>
    <w:rsid w:val="00A92724"/>
    <w:rsid w:val="00A92994"/>
    <w:rsid w:val="00A9332C"/>
    <w:rsid w:val="00A934AD"/>
    <w:rsid w:val="00A93913"/>
    <w:rsid w:val="00A94426"/>
    <w:rsid w:val="00A94833"/>
    <w:rsid w:val="00A9579C"/>
    <w:rsid w:val="00A95862"/>
    <w:rsid w:val="00A96788"/>
    <w:rsid w:val="00A96F80"/>
    <w:rsid w:val="00AA0504"/>
    <w:rsid w:val="00AA1233"/>
    <w:rsid w:val="00AA2B3E"/>
    <w:rsid w:val="00AA2E74"/>
    <w:rsid w:val="00AA3E41"/>
    <w:rsid w:val="00AA6EEF"/>
    <w:rsid w:val="00AB07B1"/>
    <w:rsid w:val="00AB15E2"/>
    <w:rsid w:val="00AB2426"/>
    <w:rsid w:val="00AB39C7"/>
    <w:rsid w:val="00AB3AF4"/>
    <w:rsid w:val="00AB425B"/>
    <w:rsid w:val="00AB6AB9"/>
    <w:rsid w:val="00AC00BF"/>
    <w:rsid w:val="00AC0119"/>
    <w:rsid w:val="00AC08D0"/>
    <w:rsid w:val="00AC2919"/>
    <w:rsid w:val="00AC5118"/>
    <w:rsid w:val="00AC51F7"/>
    <w:rsid w:val="00AC556E"/>
    <w:rsid w:val="00AC6714"/>
    <w:rsid w:val="00AC7331"/>
    <w:rsid w:val="00AC7F77"/>
    <w:rsid w:val="00AD16C3"/>
    <w:rsid w:val="00AD21AD"/>
    <w:rsid w:val="00AD3093"/>
    <w:rsid w:val="00AD3612"/>
    <w:rsid w:val="00AD38FF"/>
    <w:rsid w:val="00AD3B20"/>
    <w:rsid w:val="00AD3E53"/>
    <w:rsid w:val="00AD70ED"/>
    <w:rsid w:val="00AD77D1"/>
    <w:rsid w:val="00AE09F1"/>
    <w:rsid w:val="00AE0DFC"/>
    <w:rsid w:val="00AE1AF8"/>
    <w:rsid w:val="00AE218B"/>
    <w:rsid w:val="00AE2A56"/>
    <w:rsid w:val="00AE2D43"/>
    <w:rsid w:val="00AE34AF"/>
    <w:rsid w:val="00AE34DA"/>
    <w:rsid w:val="00AE468A"/>
    <w:rsid w:val="00AE5478"/>
    <w:rsid w:val="00AE565E"/>
    <w:rsid w:val="00AE611C"/>
    <w:rsid w:val="00AE73AA"/>
    <w:rsid w:val="00AF0BB4"/>
    <w:rsid w:val="00AF1220"/>
    <w:rsid w:val="00AF179E"/>
    <w:rsid w:val="00AF1DCA"/>
    <w:rsid w:val="00AF21D0"/>
    <w:rsid w:val="00AF301F"/>
    <w:rsid w:val="00AF3708"/>
    <w:rsid w:val="00AF3A95"/>
    <w:rsid w:val="00AF4450"/>
    <w:rsid w:val="00AF4A42"/>
    <w:rsid w:val="00AF643E"/>
    <w:rsid w:val="00AF67F3"/>
    <w:rsid w:val="00B00F24"/>
    <w:rsid w:val="00B01BDE"/>
    <w:rsid w:val="00B01BF9"/>
    <w:rsid w:val="00B02ADD"/>
    <w:rsid w:val="00B03A7B"/>
    <w:rsid w:val="00B04EBC"/>
    <w:rsid w:val="00B05AE7"/>
    <w:rsid w:val="00B05C2B"/>
    <w:rsid w:val="00B0618B"/>
    <w:rsid w:val="00B11129"/>
    <w:rsid w:val="00B11B76"/>
    <w:rsid w:val="00B13FD4"/>
    <w:rsid w:val="00B1435F"/>
    <w:rsid w:val="00B2074D"/>
    <w:rsid w:val="00B21819"/>
    <w:rsid w:val="00B2193B"/>
    <w:rsid w:val="00B21BB3"/>
    <w:rsid w:val="00B22BA5"/>
    <w:rsid w:val="00B24687"/>
    <w:rsid w:val="00B25F7D"/>
    <w:rsid w:val="00B2750A"/>
    <w:rsid w:val="00B3028D"/>
    <w:rsid w:val="00B31C7F"/>
    <w:rsid w:val="00B33526"/>
    <w:rsid w:val="00B33D9C"/>
    <w:rsid w:val="00B33E04"/>
    <w:rsid w:val="00B340BE"/>
    <w:rsid w:val="00B34481"/>
    <w:rsid w:val="00B34956"/>
    <w:rsid w:val="00B34F83"/>
    <w:rsid w:val="00B35790"/>
    <w:rsid w:val="00B35C71"/>
    <w:rsid w:val="00B35F11"/>
    <w:rsid w:val="00B369D4"/>
    <w:rsid w:val="00B36F3E"/>
    <w:rsid w:val="00B3781E"/>
    <w:rsid w:val="00B40818"/>
    <w:rsid w:val="00B40FDC"/>
    <w:rsid w:val="00B410F1"/>
    <w:rsid w:val="00B41141"/>
    <w:rsid w:val="00B41904"/>
    <w:rsid w:val="00B41F03"/>
    <w:rsid w:val="00B4288D"/>
    <w:rsid w:val="00B45636"/>
    <w:rsid w:val="00B464B6"/>
    <w:rsid w:val="00B47B08"/>
    <w:rsid w:val="00B509FA"/>
    <w:rsid w:val="00B51F24"/>
    <w:rsid w:val="00B521FD"/>
    <w:rsid w:val="00B52FE0"/>
    <w:rsid w:val="00B532D5"/>
    <w:rsid w:val="00B5338B"/>
    <w:rsid w:val="00B54497"/>
    <w:rsid w:val="00B54F39"/>
    <w:rsid w:val="00B5600E"/>
    <w:rsid w:val="00B5695D"/>
    <w:rsid w:val="00B6013F"/>
    <w:rsid w:val="00B605A1"/>
    <w:rsid w:val="00B60BBE"/>
    <w:rsid w:val="00B60D28"/>
    <w:rsid w:val="00B61364"/>
    <w:rsid w:val="00B62325"/>
    <w:rsid w:val="00B627B3"/>
    <w:rsid w:val="00B6357C"/>
    <w:rsid w:val="00B63FBB"/>
    <w:rsid w:val="00B658C8"/>
    <w:rsid w:val="00B658F0"/>
    <w:rsid w:val="00B67330"/>
    <w:rsid w:val="00B675DD"/>
    <w:rsid w:val="00B67FF2"/>
    <w:rsid w:val="00B71107"/>
    <w:rsid w:val="00B716ED"/>
    <w:rsid w:val="00B73480"/>
    <w:rsid w:val="00B762F1"/>
    <w:rsid w:val="00B76F7C"/>
    <w:rsid w:val="00B7730A"/>
    <w:rsid w:val="00B77B3B"/>
    <w:rsid w:val="00B77D4C"/>
    <w:rsid w:val="00B8193D"/>
    <w:rsid w:val="00B81A7F"/>
    <w:rsid w:val="00B82B54"/>
    <w:rsid w:val="00B83CEA"/>
    <w:rsid w:val="00B840BC"/>
    <w:rsid w:val="00B85622"/>
    <w:rsid w:val="00B86E33"/>
    <w:rsid w:val="00B902CE"/>
    <w:rsid w:val="00B90F3D"/>
    <w:rsid w:val="00B91930"/>
    <w:rsid w:val="00B93425"/>
    <w:rsid w:val="00B934DC"/>
    <w:rsid w:val="00B93812"/>
    <w:rsid w:val="00B9452A"/>
    <w:rsid w:val="00B94566"/>
    <w:rsid w:val="00B94BA9"/>
    <w:rsid w:val="00B95269"/>
    <w:rsid w:val="00B95F5C"/>
    <w:rsid w:val="00B970CD"/>
    <w:rsid w:val="00B970F2"/>
    <w:rsid w:val="00B977AE"/>
    <w:rsid w:val="00BA0463"/>
    <w:rsid w:val="00BA124D"/>
    <w:rsid w:val="00BA1A21"/>
    <w:rsid w:val="00BA23C0"/>
    <w:rsid w:val="00BA24D7"/>
    <w:rsid w:val="00BA2BFE"/>
    <w:rsid w:val="00BA3ECA"/>
    <w:rsid w:val="00BA4595"/>
    <w:rsid w:val="00BA5402"/>
    <w:rsid w:val="00BA64B2"/>
    <w:rsid w:val="00BA6ABF"/>
    <w:rsid w:val="00BB071E"/>
    <w:rsid w:val="00BB0F10"/>
    <w:rsid w:val="00BB160E"/>
    <w:rsid w:val="00BB1DF7"/>
    <w:rsid w:val="00BB2E94"/>
    <w:rsid w:val="00BB497E"/>
    <w:rsid w:val="00BB7A72"/>
    <w:rsid w:val="00BB7C84"/>
    <w:rsid w:val="00BB7FA0"/>
    <w:rsid w:val="00BC00E9"/>
    <w:rsid w:val="00BC216B"/>
    <w:rsid w:val="00BC2238"/>
    <w:rsid w:val="00BC2A3A"/>
    <w:rsid w:val="00BC3D20"/>
    <w:rsid w:val="00BC3E6D"/>
    <w:rsid w:val="00BC5C3A"/>
    <w:rsid w:val="00BC6175"/>
    <w:rsid w:val="00BC67A9"/>
    <w:rsid w:val="00BC7B28"/>
    <w:rsid w:val="00BD4BD2"/>
    <w:rsid w:val="00BD7A98"/>
    <w:rsid w:val="00BE030E"/>
    <w:rsid w:val="00BE4A4B"/>
    <w:rsid w:val="00BE514E"/>
    <w:rsid w:val="00BE5639"/>
    <w:rsid w:val="00BE61BE"/>
    <w:rsid w:val="00BE6675"/>
    <w:rsid w:val="00BE68C4"/>
    <w:rsid w:val="00BF01EB"/>
    <w:rsid w:val="00BF183E"/>
    <w:rsid w:val="00BF2A64"/>
    <w:rsid w:val="00BF2B65"/>
    <w:rsid w:val="00BF3831"/>
    <w:rsid w:val="00BF3859"/>
    <w:rsid w:val="00BF4790"/>
    <w:rsid w:val="00BF4855"/>
    <w:rsid w:val="00BF5866"/>
    <w:rsid w:val="00BF5DEF"/>
    <w:rsid w:val="00BF7591"/>
    <w:rsid w:val="00C012E2"/>
    <w:rsid w:val="00C01598"/>
    <w:rsid w:val="00C0173F"/>
    <w:rsid w:val="00C02290"/>
    <w:rsid w:val="00C023BF"/>
    <w:rsid w:val="00C02A3D"/>
    <w:rsid w:val="00C02BF8"/>
    <w:rsid w:val="00C0360F"/>
    <w:rsid w:val="00C03DB4"/>
    <w:rsid w:val="00C077A4"/>
    <w:rsid w:val="00C103B3"/>
    <w:rsid w:val="00C10579"/>
    <w:rsid w:val="00C109FD"/>
    <w:rsid w:val="00C10D9C"/>
    <w:rsid w:val="00C11797"/>
    <w:rsid w:val="00C118EB"/>
    <w:rsid w:val="00C120D7"/>
    <w:rsid w:val="00C12498"/>
    <w:rsid w:val="00C129BC"/>
    <w:rsid w:val="00C13982"/>
    <w:rsid w:val="00C13EBA"/>
    <w:rsid w:val="00C14405"/>
    <w:rsid w:val="00C147E1"/>
    <w:rsid w:val="00C16EF5"/>
    <w:rsid w:val="00C16F1A"/>
    <w:rsid w:val="00C17B74"/>
    <w:rsid w:val="00C21EB1"/>
    <w:rsid w:val="00C21F40"/>
    <w:rsid w:val="00C228A8"/>
    <w:rsid w:val="00C241FB"/>
    <w:rsid w:val="00C24685"/>
    <w:rsid w:val="00C24743"/>
    <w:rsid w:val="00C24FA8"/>
    <w:rsid w:val="00C2549A"/>
    <w:rsid w:val="00C258E6"/>
    <w:rsid w:val="00C306F1"/>
    <w:rsid w:val="00C30F49"/>
    <w:rsid w:val="00C32688"/>
    <w:rsid w:val="00C331A3"/>
    <w:rsid w:val="00C33AF2"/>
    <w:rsid w:val="00C340B0"/>
    <w:rsid w:val="00C342FB"/>
    <w:rsid w:val="00C371F4"/>
    <w:rsid w:val="00C37824"/>
    <w:rsid w:val="00C37D18"/>
    <w:rsid w:val="00C405E1"/>
    <w:rsid w:val="00C40AF9"/>
    <w:rsid w:val="00C411C0"/>
    <w:rsid w:val="00C43C74"/>
    <w:rsid w:val="00C4404F"/>
    <w:rsid w:val="00C44056"/>
    <w:rsid w:val="00C44ABF"/>
    <w:rsid w:val="00C44B5B"/>
    <w:rsid w:val="00C45308"/>
    <w:rsid w:val="00C45368"/>
    <w:rsid w:val="00C4572C"/>
    <w:rsid w:val="00C45A60"/>
    <w:rsid w:val="00C469CD"/>
    <w:rsid w:val="00C47560"/>
    <w:rsid w:val="00C47710"/>
    <w:rsid w:val="00C507A1"/>
    <w:rsid w:val="00C50B95"/>
    <w:rsid w:val="00C522B5"/>
    <w:rsid w:val="00C524A7"/>
    <w:rsid w:val="00C528DB"/>
    <w:rsid w:val="00C532D4"/>
    <w:rsid w:val="00C537F0"/>
    <w:rsid w:val="00C53D29"/>
    <w:rsid w:val="00C5437C"/>
    <w:rsid w:val="00C545F7"/>
    <w:rsid w:val="00C55B7B"/>
    <w:rsid w:val="00C56490"/>
    <w:rsid w:val="00C56914"/>
    <w:rsid w:val="00C56FB1"/>
    <w:rsid w:val="00C571DE"/>
    <w:rsid w:val="00C579D9"/>
    <w:rsid w:val="00C62AFC"/>
    <w:rsid w:val="00C64121"/>
    <w:rsid w:val="00C65126"/>
    <w:rsid w:val="00C6557A"/>
    <w:rsid w:val="00C67004"/>
    <w:rsid w:val="00C67C7E"/>
    <w:rsid w:val="00C70C0D"/>
    <w:rsid w:val="00C7120B"/>
    <w:rsid w:val="00C71E9E"/>
    <w:rsid w:val="00C725A6"/>
    <w:rsid w:val="00C72FF1"/>
    <w:rsid w:val="00C75ABB"/>
    <w:rsid w:val="00C7604C"/>
    <w:rsid w:val="00C7660A"/>
    <w:rsid w:val="00C76A7C"/>
    <w:rsid w:val="00C80A3E"/>
    <w:rsid w:val="00C81AC7"/>
    <w:rsid w:val="00C82AC2"/>
    <w:rsid w:val="00C83A42"/>
    <w:rsid w:val="00C83EAC"/>
    <w:rsid w:val="00C846B1"/>
    <w:rsid w:val="00C84C7F"/>
    <w:rsid w:val="00C879CD"/>
    <w:rsid w:val="00C87A94"/>
    <w:rsid w:val="00C90A33"/>
    <w:rsid w:val="00C915A0"/>
    <w:rsid w:val="00C91766"/>
    <w:rsid w:val="00C923A1"/>
    <w:rsid w:val="00C925A3"/>
    <w:rsid w:val="00C94D0A"/>
    <w:rsid w:val="00C97767"/>
    <w:rsid w:val="00C979A1"/>
    <w:rsid w:val="00CA15E9"/>
    <w:rsid w:val="00CA16DA"/>
    <w:rsid w:val="00CA3D4F"/>
    <w:rsid w:val="00CA558F"/>
    <w:rsid w:val="00CA612D"/>
    <w:rsid w:val="00CA66B4"/>
    <w:rsid w:val="00CB0AA2"/>
    <w:rsid w:val="00CB0AA6"/>
    <w:rsid w:val="00CB1373"/>
    <w:rsid w:val="00CB1859"/>
    <w:rsid w:val="00CB19B9"/>
    <w:rsid w:val="00CB2483"/>
    <w:rsid w:val="00CB25C2"/>
    <w:rsid w:val="00CB2D94"/>
    <w:rsid w:val="00CB42FE"/>
    <w:rsid w:val="00CB43CB"/>
    <w:rsid w:val="00CB47AB"/>
    <w:rsid w:val="00CB55A3"/>
    <w:rsid w:val="00CB59AA"/>
    <w:rsid w:val="00CB73F9"/>
    <w:rsid w:val="00CB7641"/>
    <w:rsid w:val="00CB7CCE"/>
    <w:rsid w:val="00CC1496"/>
    <w:rsid w:val="00CC4345"/>
    <w:rsid w:val="00CC5292"/>
    <w:rsid w:val="00CC68AD"/>
    <w:rsid w:val="00CC7601"/>
    <w:rsid w:val="00CD05AE"/>
    <w:rsid w:val="00CD07C7"/>
    <w:rsid w:val="00CD0CDA"/>
    <w:rsid w:val="00CD17AB"/>
    <w:rsid w:val="00CD37E1"/>
    <w:rsid w:val="00CD5C59"/>
    <w:rsid w:val="00CD6AEB"/>
    <w:rsid w:val="00CE05A9"/>
    <w:rsid w:val="00CE1B7E"/>
    <w:rsid w:val="00CE2087"/>
    <w:rsid w:val="00CE3EE0"/>
    <w:rsid w:val="00CE4E2E"/>
    <w:rsid w:val="00CE699C"/>
    <w:rsid w:val="00CE7604"/>
    <w:rsid w:val="00CF03A3"/>
    <w:rsid w:val="00CF16D7"/>
    <w:rsid w:val="00CF2920"/>
    <w:rsid w:val="00CF2A75"/>
    <w:rsid w:val="00CF6417"/>
    <w:rsid w:val="00CF6A18"/>
    <w:rsid w:val="00CF6BBE"/>
    <w:rsid w:val="00CF7115"/>
    <w:rsid w:val="00CF77B3"/>
    <w:rsid w:val="00D005A4"/>
    <w:rsid w:val="00D00F45"/>
    <w:rsid w:val="00D02362"/>
    <w:rsid w:val="00D0307E"/>
    <w:rsid w:val="00D06548"/>
    <w:rsid w:val="00D07B96"/>
    <w:rsid w:val="00D100A0"/>
    <w:rsid w:val="00D10801"/>
    <w:rsid w:val="00D10E68"/>
    <w:rsid w:val="00D11AF7"/>
    <w:rsid w:val="00D1584E"/>
    <w:rsid w:val="00D15F8C"/>
    <w:rsid w:val="00D200B6"/>
    <w:rsid w:val="00D20C21"/>
    <w:rsid w:val="00D213EA"/>
    <w:rsid w:val="00D21AA0"/>
    <w:rsid w:val="00D22196"/>
    <w:rsid w:val="00D2251F"/>
    <w:rsid w:val="00D227F9"/>
    <w:rsid w:val="00D23967"/>
    <w:rsid w:val="00D23A35"/>
    <w:rsid w:val="00D23FA8"/>
    <w:rsid w:val="00D25D0E"/>
    <w:rsid w:val="00D25DF2"/>
    <w:rsid w:val="00D26932"/>
    <w:rsid w:val="00D31051"/>
    <w:rsid w:val="00D32709"/>
    <w:rsid w:val="00D327BE"/>
    <w:rsid w:val="00D33D73"/>
    <w:rsid w:val="00D349CD"/>
    <w:rsid w:val="00D3510C"/>
    <w:rsid w:val="00D35199"/>
    <w:rsid w:val="00D35F0D"/>
    <w:rsid w:val="00D36F72"/>
    <w:rsid w:val="00D37982"/>
    <w:rsid w:val="00D40149"/>
    <w:rsid w:val="00D4050A"/>
    <w:rsid w:val="00D40514"/>
    <w:rsid w:val="00D40BB9"/>
    <w:rsid w:val="00D4191F"/>
    <w:rsid w:val="00D41B60"/>
    <w:rsid w:val="00D45257"/>
    <w:rsid w:val="00D45B71"/>
    <w:rsid w:val="00D45DCF"/>
    <w:rsid w:val="00D47D7C"/>
    <w:rsid w:val="00D514D1"/>
    <w:rsid w:val="00D515DF"/>
    <w:rsid w:val="00D51F0E"/>
    <w:rsid w:val="00D5233D"/>
    <w:rsid w:val="00D528CF"/>
    <w:rsid w:val="00D5292C"/>
    <w:rsid w:val="00D5333A"/>
    <w:rsid w:val="00D533A1"/>
    <w:rsid w:val="00D535D0"/>
    <w:rsid w:val="00D5374F"/>
    <w:rsid w:val="00D53C6B"/>
    <w:rsid w:val="00D54091"/>
    <w:rsid w:val="00D56B46"/>
    <w:rsid w:val="00D570F5"/>
    <w:rsid w:val="00D6006E"/>
    <w:rsid w:val="00D60E8D"/>
    <w:rsid w:val="00D611F7"/>
    <w:rsid w:val="00D611FB"/>
    <w:rsid w:val="00D61491"/>
    <w:rsid w:val="00D61C1C"/>
    <w:rsid w:val="00D62DE6"/>
    <w:rsid w:val="00D645C0"/>
    <w:rsid w:val="00D650D0"/>
    <w:rsid w:val="00D66CCE"/>
    <w:rsid w:val="00D67FB0"/>
    <w:rsid w:val="00D70979"/>
    <w:rsid w:val="00D72845"/>
    <w:rsid w:val="00D75003"/>
    <w:rsid w:val="00D75A4D"/>
    <w:rsid w:val="00D76BD8"/>
    <w:rsid w:val="00D77C7D"/>
    <w:rsid w:val="00D77FFB"/>
    <w:rsid w:val="00D80A5A"/>
    <w:rsid w:val="00D81706"/>
    <w:rsid w:val="00D835B4"/>
    <w:rsid w:val="00D83BF3"/>
    <w:rsid w:val="00D85528"/>
    <w:rsid w:val="00D863C0"/>
    <w:rsid w:val="00D87978"/>
    <w:rsid w:val="00D9077F"/>
    <w:rsid w:val="00D90BB5"/>
    <w:rsid w:val="00D90F4A"/>
    <w:rsid w:val="00D917A7"/>
    <w:rsid w:val="00D92828"/>
    <w:rsid w:val="00D92FFD"/>
    <w:rsid w:val="00D94052"/>
    <w:rsid w:val="00D95A38"/>
    <w:rsid w:val="00D964CF"/>
    <w:rsid w:val="00DA063F"/>
    <w:rsid w:val="00DA135A"/>
    <w:rsid w:val="00DA2E8C"/>
    <w:rsid w:val="00DA65A3"/>
    <w:rsid w:val="00DA7596"/>
    <w:rsid w:val="00DA7853"/>
    <w:rsid w:val="00DA7CF6"/>
    <w:rsid w:val="00DB05CB"/>
    <w:rsid w:val="00DB09A7"/>
    <w:rsid w:val="00DB0B92"/>
    <w:rsid w:val="00DB20CB"/>
    <w:rsid w:val="00DB3831"/>
    <w:rsid w:val="00DB428A"/>
    <w:rsid w:val="00DB4B26"/>
    <w:rsid w:val="00DB4E65"/>
    <w:rsid w:val="00DB6492"/>
    <w:rsid w:val="00DB6BC5"/>
    <w:rsid w:val="00DB6FE8"/>
    <w:rsid w:val="00DB7001"/>
    <w:rsid w:val="00DB7119"/>
    <w:rsid w:val="00DB7B74"/>
    <w:rsid w:val="00DB7F61"/>
    <w:rsid w:val="00DC070B"/>
    <w:rsid w:val="00DC0A18"/>
    <w:rsid w:val="00DC0E37"/>
    <w:rsid w:val="00DC0F24"/>
    <w:rsid w:val="00DC1773"/>
    <w:rsid w:val="00DC1DC9"/>
    <w:rsid w:val="00DC28C8"/>
    <w:rsid w:val="00DC2D4F"/>
    <w:rsid w:val="00DC3625"/>
    <w:rsid w:val="00DC490E"/>
    <w:rsid w:val="00DC4D3D"/>
    <w:rsid w:val="00DC66F7"/>
    <w:rsid w:val="00DD044C"/>
    <w:rsid w:val="00DD0516"/>
    <w:rsid w:val="00DD2068"/>
    <w:rsid w:val="00DD4AD7"/>
    <w:rsid w:val="00DD4FA0"/>
    <w:rsid w:val="00DD52EF"/>
    <w:rsid w:val="00DE01B7"/>
    <w:rsid w:val="00DE4D71"/>
    <w:rsid w:val="00DE4FD6"/>
    <w:rsid w:val="00DE6628"/>
    <w:rsid w:val="00DE73C9"/>
    <w:rsid w:val="00DE7BFE"/>
    <w:rsid w:val="00DE7C6A"/>
    <w:rsid w:val="00DF1905"/>
    <w:rsid w:val="00DF25DB"/>
    <w:rsid w:val="00DF37A0"/>
    <w:rsid w:val="00DF64F7"/>
    <w:rsid w:val="00DF7448"/>
    <w:rsid w:val="00E01275"/>
    <w:rsid w:val="00E017E6"/>
    <w:rsid w:val="00E02BC4"/>
    <w:rsid w:val="00E03A52"/>
    <w:rsid w:val="00E045FB"/>
    <w:rsid w:val="00E05ABC"/>
    <w:rsid w:val="00E108A1"/>
    <w:rsid w:val="00E11748"/>
    <w:rsid w:val="00E11814"/>
    <w:rsid w:val="00E14221"/>
    <w:rsid w:val="00E14FE1"/>
    <w:rsid w:val="00E17D95"/>
    <w:rsid w:val="00E20BF6"/>
    <w:rsid w:val="00E20E90"/>
    <w:rsid w:val="00E21420"/>
    <w:rsid w:val="00E23276"/>
    <w:rsid w:val="00E23C4B"/>
    <w:rsid w:val="00E23F3F"/>
    <w:rsid w:val="00E248DA"/>
    <w:rsid w:val="00E24C64"/>
    <w:rsid w:val="00E270D8"/>
    <w:rsid w:val="00E275F0"/>
    <w:rsid w:val="00E309BF"/>
    <w:rsid w:val="00E31CBE"/>
    <w:rsid w:val="00E31EAE"/>
    <w:rsid w:val="00E33C47"/>
    <w:rsid w:val="00E36143"/>
    <w:rsid w:val="00E371FB"/>
    <w:rsid w:val="00E376F9"/>
    <w:rsid w:val="00E422C0"/>
    <w:rsid w:val="00E42E83"/>
    <w:rsid w:val="00E43826"/>
    <w:rsid w:val="00E43852"/>
    <w:rsid w:val="00E43AFE"/>
    <w:rsid w:val="00E43E69"/>
    <w:rsid w:val="00E4444F"/>
    <w:rsid w:val="00E452EB"/>
    <w:rsid w:val="00E45476"/>
    <w:rsid w:val="00E46425"/>
    <w:rsid w:val="00E50B89"/>
    <w:rsid w:val="00E50D65"/>
    <w:rsid w:val="00E50F57"/>
    <w:rsid w:val="00E5164D"/>
    <w:rsid w:val="00E51B7E"/>
    <w:rsid w:val="00E52CCC"/>
    <w:rsid w:val="00E5312C"/>
    <w:rsid w:val="00E53638"/>
    <w:rsid w:val="00E541A1"/>
    <w:rsid w:val="00E55C95"/>
    <w:rsid w:val="00E55CBD"/>
    <w:rsid w:val="00E55F5B"/>
    <w:rsid w:val="00E56615"/>
    <w:rsid w:val="00E56CB8"/>
    <w:rsid w:val="00E61BDF"/>
    <w:rsid w:val="00E61D8B"/>
    <w:rsid w:val="00E63CD8"/>
    <w:rsid w:val="00E642AF"/>
    <w:rsid w:val="00E64589"/>
    <w:rsid w:val="00E66065"/>
    <w:rsid w:val="00E66A41"/>
    <w:rsid w:val="00E7141E"/>
    <w:rsid w:val="00E714F8"/>
    <w:rsid w:val="00E71E90"/>
    <w:rsid w:val="00E7263C"/>
    <w:rsid w:val="00E72A6F"/>
    <w:rsid w:val="00E7325F"/>
    <w:rsid w:val="00E73B90"/>
    <w:rsid w:val="00E73F32"/>
    <w:rsid w:val="00E75442"/>
    <w:rsid w:val="00E76345"/>
    <w:rsid w:val="00E7790B"/>
    <w:rsid w:val="00E77933"/>
    <w:rsid w:val="00E77DE6"/>
    <w:rsid w:val="00E805B8"/>
    <w:rsid w:val="00E80C76"/>
    <w:rsid w:val="00E819DC"/>
    <w:rsid w:val="00E82011"/>
    <w:rsid w:val="00E836C5"/>
    <w:rsid w:val="00E83811"/>
    <w:rsid w:val="00E83E73"/>
    <w:rsid w:val="00E84BEA"/>
    <w:rsid w:val="00E852F2"/>
    <w:rsid w:val="00E853A4"/>
    <w:rsid w:val="00E854F9"/>
    <w:rsid w:val="00E85EC9"/>
    <w:rsid w:val="00E90120"/>
    <w:rsid w:val="00E90C0E"/>
    <w:rsid w:val="00E91AE2"/>
    <w:rsid w:val="00E91FF7"/>
    <w:rsid w:val="00E92CFB"/>
    <w:rsid w:val="00E93FDF"/>
    <w:rsid w:val="00E9593C"/>
    <w:rsid w:val="00E965A4"/>
    <w:rsid w:val="00E971D1"/>
    <w:rsid w:val="00EA090B"/>
    <w:rsid w:val="00EA0B9B"/>
    <w:rsid w:val="00EA170A"/>
    <w:rsid w:val="00EA179F"/>
    <w:rsid w:val="00EA27D0"/>
    <w:rsid w:val="00EA2FAD"/>
    <w:rsid w:val="00EA36AF"/>
    <w:rsid w:val="00EA39C2"/>
    <w:rsid w:val="00EA3A53"/>
    <w:rsid w:val="00EA3BAF"/>
    <w:rsid w:val="00EA5BBE"/>
    <w:rsid w:val="00EA5CA2"/>
    <w:rsid w:val="00EB0C72"/>
    <w:rsid w:val="00EB25F4"/>
    <w:rsid w:val="00EB28BF"/>
    <w:rsid w:val="00EB2E97"/>
    <w:rsid w:val="00EB3439"/>
    <w:rsid w:val="00EB4232"/>
    <w:rsid w:val="00EB4BE9"/>
    <w:rsid w:val="00EB4F92"/>
    <w:rsid w:val="00EB5239"/>
    <w:rsid w:val="00EB5FFA"/>
    <w:rsid w:val="00EB64F4"/>
    <w:rsid w:val="00EB72BB"/>
    <w:rsid w:val="00EB7E69"/>
    <w:rsid w:val="00EC0A0D"/>
    <w:rsid w:val="00EC1B41"/>
    <w:rsid w:val="00EC1F60"/>
    <w:rsid w:val="00EC32EC"/>
    <w:rsid w:val="00EC53D9"/>
    <w:rsid w:val="00EC5798"/>
    <w:rsid w:val="00ED0CC8"/>
    <w:rsid w:val="00ED1559"/>
    <w:rsid w:val="00ED3B03"/>
    <w:rsid w:val="00ED40AC"/>
    <w:rsid w:val="00ED47DA"/>
    <w:rsid w:val="00ED4A39"/>
    <w:rsid w:val="00ED53DC"/>
    <w:rsid w:val="00ED561E"/>
    <w:rsid w:val="00ED5D1A"/>
    <w:rsid w:val="00EE05F5"/>
    <w:rsid w:val="00EE0ABA"/>
    <w:rsid w:val="00EE1CCC"/>
    <w:rsid w:val="00EE2CE8"/>
    <w:rsid w:val="00EE4A0D"/>
    <w:rsid w:val="00EE605B"/>
    <w:rsid w:val="00EE612C"/>
    <w:rsid w:val="00EE63E8"/>
    <w:rsid w:val="00EE65C1"/>
    <w:rsid w:val="00EE7B52"/>
    <w:rsid w:val="00EF0526"/>
    <w:rsid w:val="00EF070D"/>
    <w:rsid w:val="00EF2D2F"/>
    <w:rsid w:val="00EF3409"/>
    <w:rsid w:val="00EF3B16"/>
    <w:rsid w:val="00EF3FCC"/>
    <w:rsid w:val="00EF42AC"/>
    <w:rsid w:val="00EF4F03"/>
    <w:rsid w:val="00EF5961"/>
    <w:rsid w:val="00EF5E0D"/>
    <w:rsid w:val="00EF5E82"/>
    <w:rsid w:val="00EF5F21"/>
    <w:rsid w:val="00EF66C0"/>
    <w:rsid w:val="00EF6980"/>
    <w:rsid w:val="00EF7A91"/>
    <w:rsid w:val="00EF7EF0"/>
    <w:rsid w:val="00F00619"/>
    <w:rsid w:val="00F02446"/>
    <w:rsid w:val="00F03604"/>
    <w:rsid w:val="00F04F00"/>
    <w:rsid w:val="00F04F41"/>
    <w:rsid w:val="00F061C0"/>
    <w:rsid w:val="00F06705"/>
    <w:rsid w:val="00F07404"/>
    <w:rsid w:val="00F07803"/>
    <w:rsid w:val="00F10506"/>
    <w:rsid w:val="00F1066E"/>
    <w:rsid w:val="00F1242B"/>
    <w:rsid w:val="00F13992"/>
    <w:rsid w:val="00F14A91"/>
    <w:rsid w:val="00F14DB6"/>
    <w:rsid w:val="00F158D7"/>
    <w:rsid w:val="00F165A8"/>
    <w:rsid w:val="00F16803"/>
    <w:rsid w:val="00F170FE"/>
    <w:rsid w:val="00F20226"/>
    <w:rsid w:val="00F20DB2"/>
    <w:rsid w:val="00F210D5"/>
    <w:rsid w:val="00F2299E"/>
    <w:rsid w:val="00F24431"/>
    <w:rsid w:val="00F26165"/>
    <w:rsid w:val="00F267EF"/>
    <w:rsid w:val="00F26F2D"/>
    <w:rsid w:val="00F27867"/>
    <w:rsid w:val="00F27F28"/>
    <w:rsid w:val="00F30550"/>
    <w:rsid w:val="00F3080C"/>
    <w:rsid w:val="00F31B24"/>
    <w:rsid w:val="00F32A9F"/>
    <w:rsid w:val="00F33BAA"/>
    <w:rsid w:val="00F34B37"/>
    <w:rsid w:val="00F35400"/>
    <w:rsid w:val="00F3611E"/>
    <w:rsid w:val="00F40593"/>
    <w:rsid w:val="00F415C5"/>
    <w:rsid w:val="00F42F5F"/>
    <w:rsid w:val="00F43CF4"/>
    <w:rsid w:val="00F44338"/>
    <w:rsid w:val="00F446A6"/>
    <w:rsid w:val="00F459B6"/>
    <w:rsid w:val="00F46863"/>
    <w:rsid w:val="00F46E7D"/>
    <w:rsid w:val="00F471D2"/>
    <w:rsid w:val="00F47464"/>
    <w:rsid w:val="00F507A0"/>
    <w:rsid w:val="00F507A9"/>
    <w:rsid w:val="00F50BB8"/>
    <w:rsid w:val="00F50BE3"/>
    <w:rsid w:val="00F51982"/>
    <w:rsid w:val="00F520EF"/>
    <w:rsid w:val="00F52C73"/>
    <w:rsid w:val="00F53596"/>
    <w:rsid w:val="00F53793"/>
    <w:rsid w:val="00F53812"/>
    <w:rsid w:val="00F567F2"/>
    <w:rsid w:val="00F572E9"/>
    <w:rsid w:val="00F616CB"/>
    <w:rsid w:val="00F617E6"/>
    <w:rsid w:val="00F6210B"/>
    <w:rsid w:val="00F62455"/>
    <w:rsid w:val="00F63700"/>
    <w:rsid w:val="00F63D2F"/>
    <w:rsid w:val="00F641A9"/>
    <w:rsid w:val="00F6765C"/>
    <w:rsid w:val="00F67E3F"/>
    <w:rsid w:val="00F71F62"/>
    <w:rsid w:val="00F73011"/>
    <w:rsid w:val="00F736C2"/>
    <w:rsid w:val="00F74BC1"/>
    <w:rsid w:val="00F74E7C"/>
    <w:rsid w:val="00F75200"/>
    <w:rsid w:val="00F763E3"/>
    <w:rsid w:val="00F768E9"/>
    <w:rsid w:val="00F76C70"/>
    <w:rsid w:val="00F77945"/>
    <w:rsid w:val="00F80B8E"/>
    <w:rsid w:val="00F81471"/>
    <w:rsid w:val="00F815AB"/>
    <w:rsid w:val="00F815DE"/>
    <w:rsid w:val="00F81880"/>
    <w:rsid w:val="00F829DE"/>
    <w:rsid w:val="00F82EA1"/>
    <w:rsid w:val="00F84223"/>
    <w:rsid w:val="00F85612"/>
    <w:rsid w:val="00F90E90"/>
    <w:rsid w:val="00F9136A"/>
    <w:rsid w:val="00F913D8"/>
    <w:rsid w:val="00F91810"/>
    <w:rsid w:val="00F91C61"/>
    <w:rsid w:val="00F9207C"/>
    <w:rsid w:val="00F926C6"/>
    <w:rsid w:val="00F92C43"/>
    <w:rsid w:val="00F93B5D"/>
    <w:rsid w:val="00F93DE6"/>
    <w:rsid w:val="00F945F5"/>
    <w:rsid w:val="00F94928"/>
    <w:rsid w:val="00F94DBF"/>
    <w:rsid w:val="00F95A85"/>
    <w:rsid w:val="00F9683D"/>
    <w:rsid w:val="00F96E3B"/>
    <w:rsid w:val="00F97284"/>
    <w:rsid w:val="00FA1408"/>
    <w:rsid w:val="00FA1C84"/>
    <w:rsid w:val="00FA1D81"/>
    <w:rsid w:val="00FA258C"/>
    <w:rsid w:val="00FA2B81"/>
    <w:rsid w:val="00FA4C2B"/>
    <w:rsid w:val="00FA5DE3"/>
    <w:rsid w:val="00FA6F6D"/>
    <w:rsid w:val="00FA74E0"/>
    <w:rsid w:val="00FA795F"/>
    <w:rsid w:val="00FB162F"/>
    <w:rsid w:val="00FB1B91"/>
    <w:rsid w:val="00FB469A"/>
    <w:rsid w:val="00FB485D"/>
    <w:rsid w:val="00FB584C"/>
    <w:rsid w:val="00FB6DF3"/>
    <w:rsid w:val="00FC01FB"/>
    <w:rsid w:val="00FC0BD0"/>
    <w:rsid w:val="00FC0DC3"/>
    <w:rsid w:val="00FC11FA"/>
    <w:rsid w:val="00FC1AC1"/>
    <w:rsid w:val="00FC2A5A"/>
    <w:rsid w:val="00FC3944"/>
    <w:rsid w:val="00FC4776"/>
    <w:rsid w:val="00FC57D4"/>
    <w:rsid w:val="00FC5B78"/>
    <w:rsid w:val="00FC5FC3"/>
    <w:rsid w:val="00FC7B96"/>
    <w:rsid w:val="00FD49C5"/>
    <w:rsid w:val="00FD52BA"/>
    <w:rsid w:val="00FD53F6"/>
    <w:rsid w:val="00FD5D12"/>
    <w:rsid w:val="00FD651B"/>
    <w:rsid w:val="00FD70B2"/>
    <w:rsid w:val="00FD7468"/>
    <w:rsid w:val="00FD78E2"/>
    <w:rsid w:val="00FE2F3A"/>
    <w:rsid w:val="00FE39E0"/>
    <w:rsid w:val="00FE44C4"/>
    <w:rsid w:val="00FE5965"/>
    <w:rsid w:val="00FE5C92"/>
    <w:rsid w:val="00FE66BE"/>
    <w:rsid w:val="00FE6AA8"/>
    <w:rsid w:val="00FE7A32"/>
    <w:rsid w:val="00FF0AB8"/>
    <w:rsid w:val="00FF14A7"/>
    <w:rsid w:val="00FF31E1"/>
    <w:rsid w:val="00FF4451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4F8BC-B6A5-4A3C-89AF-012D695F1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B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063F"/>
    <w:pPr>
      <w:keepNext/>
      <w:tabs>
        <w:tab w:val="left" w:pos="3060"/>
      </w:tabs>
      <w:spacing w:line="360" w:lineRule="auto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063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3">
    <w:name w:val="подпись к объекту"/>
    <w:basedOn w:val="a"/>
    <w:next w:val="a"/>
    <w:rsid w:val="007809CB"/>
    <w:pPr>
      <w:tabs>
        <w:tab w:val="left" w:pos="3060"/>
      </w:tabs>
      <w:spacing w:line="240" w:lineRule="atLeast"/>
      <w:jc w:val="center"/>
    </w:pPr>
    <w:rPr>
      <w:b/>
      <w:caps/>
      <w:sz w:val="28"/>
    </w:rPr>
  </w:style>
  <w:style w:type="paragraph" w:styleId="a4">
    <w:name w:val="Body Text"/>
    <w:basedOn w:val="a"/>
    <w:link w:val="a5"/>
    <w:unhideWhenUsed/>
    <w:rsid w:val="007809CB"/>
    <w:pPr>
      <w:tabs>
        <w:tab w:val="left" w:pos="3060"/>
      </w:tabs>
    </w:pPr>
    <w:rPr>
      <w:sz w:val="28"/>
    </w:rPr>
  </w:style>
  <w:style w:type="character" w:customStyle="1" w:styleId="a5">
    <w:name w:val="Основной текст Знак"/>
    <w:basedOn w:val="a0"/>
    <w:link w:val="a4"/>
    <w:rsid w:val="007809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7809C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09C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65446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54469"/>
    <w:pPr>
      <w:ind w:left="720"/>
      <w:contextualSpacing/>
    </w:pPr>
    <w:rPr>
      <w:bCs/>
      <w:sz w:val="24"/>
    </w:rPr>
  </w:style>
  <w:style w:type="character" w:styleId="a9">
    <w:name w:val="Hyperlink"/>
    <w:uiPriority w:val="99"/>
    <w:rsid w:val="00654469"/>
    <w:rPr>
      <w:color w:val="0000FF"/>
      <w:u w:val="single"/>
    </w:rPr>
  </w:style>
  <w:style w:type="paragraph" w:customStyle="1" w:styleId="dt-p">
    <w:name w:val="dt-p"/>
    <w:basedOn w:val="a"/>
    <w:rsid w:val="00E541A1"/>
    <w:pPr>
      <w:spacing w:before="100" w:beforeAutospacing="1" w:after="100" w:afterAutospacing="1"/>
    </w:pPr>
    <w:rPr>
      <w:sz w:val="24"/>
      <w:szCs w:val="24"/>
    </w:rPr>
  </w:style>
  <w:style w:type="character" w:customStyle="1" w:styleId="dt-m">
    <w:name w:val="dt-m"/>
    <w:basedOn w:val="a0"/>
    <w:rsid w:val="00E541A1"/>
  </w:style>
  <w:style w:type="paragraph" w:styleId="aa">
    <w:name w:val="No Spacing"/>
    <w:link w:val="ab"/>
    <w:uiPriority w:val="1"/>
    <w:qFormat/>
    <w:rsid w:val="0025627E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rsid w:val="007C16F6"/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unhideWhenUsed/>
    <w:rsid w:val="00803A8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03A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rsid w:val="00C564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56490"/>
    <w:pPr>
      <w:widowControl w:val="0"/>
      <w:shd w:val="clear" w:color="auto" w:fill="FFFFFF"/>
      <w:spacing w:before="420" w:after="600" w:line="0" w:lineRule="atLeast"/>
      <w:outlineLvl w:val="0"/>
    </w:pPr>
    <w:rPr>
      <w:b/>
      <w:bCs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C564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6490"/>
    <w:pPr>
      <w:widowControl w:val="0"/>
      <w:shd w:val="clear" w:color="auto" w:fill="FFFFFF"/>
      <w:spacing w:before="600" w:line="320" w:lineRule="exact"/>
    </w:pPr>
    <w:rPr>
      <w:sz w:val="28"/>
      <w:szCs w:val="28"/>
      <w:lang w:eastAsia="en-US"/>
    </w:rPr>
  </w:style>
  <w:style w:type="paragraph" w:styleId="3">
    <w:name w:val="Body Text Indent 3"/>
    <w:basedOn w:val="a"/>
    <w:link w:val="30"/>
    <w:unhideWhenUsed/>
    <w:rsid w:val="0085031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50318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99"/>
    <w:rsid w:val="00FD651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link w:val="af0"/>
    <w:qFormat/>
    <w:rsid w:val="00563DED"/>
    <w:pPr>
      <w:ind w:left="1985" w:right="680"/>
      <w:jc w:val="center"/>
    </w:pPr>
    <w:rPr>
      <w:b/>
      <w:sz w:val="28"/>
    </w:rPr>
  </w:style>
  <w:style w:type="character" w:customStyle="1" w:styleId="af0">
    <w:name w:val="Заголовок Знак"/>
    <w:basedOn w:val="a0"/>
    <w:link w:val="af"/>
    <w:rsid w:val="00563D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9640BC"/>
    <w:pPr>
      <w:widowControl w:val="0"/>
      <w:autoSpaceDE w:val="0"/>
      <w:autoSpaceDN w:val="0"/>
      <w:spacing w:line="240" w:lineRule="auto"/>
    </w:pPr>
    <w:rPr>
      <w:rFonts w:ascii="Arial Narrow" w:eastAsia="Times New Roman" w:hAnsi="Arial Narrow" w:cs="Arial Narrow"/>
      <w:szCs w:val="20"/>
      <w:lang w:eastAsia="ru-RU"/>
    </w:rPr>
  </w:style>
  <w:style w:type="table" w:customStyle="1" w:styleId="13">
    <w:name w:val="Сетка таблицы1"/>
    <w:basedOn w:val="a1"/>
    <w:next w:val="ae"/>
    <w:uiPriority w:val="39"/>
    <w:rsid w:val="00D35F0D"/>
    <w:pPr>
      <w:spacing w:line="240" w:lineRule="auto"/>
      <w:ind w:firstLine="0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e"/>
    <w:uiPriority w:val="39"/>
    <w:rsid w:val="00737160"/>
    <w:pPr>
      <w:spacing w:line="240" w:lineRule="auto"/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e"/>
    <w:uiPriority w:val="39"/>
    <w:rsid w:val="00B369D4"/>
    <w:pPr>
      <w:spacing w:line="240" w:lineRule="auto"/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e"/>
    <w:uiPriority w:val="59"/>
    <w:rsid w:val="00E45476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">
    <w:name w:val="Сетка таблицы5"/>
    <w:basedOn w:val="a1"/>
    <w:next w:val="ae"/>
    <w:uiPriority w:val="59"/>
    <w:rsid w:val="003614CA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e"/>
    <w:uiPriority w:val="59"/>
    <w:rsid w:val="003B4FCD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">
    <w:name w:val="Сетка таблицы7"/>
    <w:basedOn w:val="a1"/>
    <w:next w:val="ae"/>
    <w:uiPriority w:val="59"/>
    <w:rsid w:val="00C91766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e"/>
    <w:uiPriority w:val="59"/>
    <w:rsid w:val="00C16EF5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e"/>
    <w:uiPriority w:val="59"/>
    <w:rsid w:val="00D2251F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Сетка таблицы10"/>
    <w:basedOn w:val="a1"/>
    <w:next w:val="ae"/>
    <w:uiPriority w:val="59"/>
    <w:rsid w:val="00E85EC9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e"/>
    <w:uiPriority w:val="59"/>
    <w:rsid w:val="0054272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e"/>
    <w:uiPriority w:val="59"/>
    <w:rsid w:val="00111A2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e"/>
    <w:uiPriority w:val="59"/>
    <w:rsid w:val="00FC5B7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e"/>
    <w:uiPriority w:val="59"/>
    <w:rsid w:val="002608D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nhideWhenUsed/>
    <w:rsid w:val="00100CA2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rsid w:val="00100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nhideWhenUsed/>
    <w:rsid w:val="00100CA2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rsid w:val="00100CA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5">
    <w:name w:val="Сетка таблицы15"/>
    <w:basedOn w:val="a1"/>
    <w:next w:val="ae"/>
    <w:uiPriority w:val="59"/>
    <w:rsid w:val="008625F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e"/>
    <w:uiPriority w:val="59"/>
    <w:rsid w:val="00EE4A0D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PrilogSubsection">
    <w:name w:val="TPrilogSubsection"/>
    <w:basedOn w:val="a"/>
    <w:rsid w:val="000F1B90"/>
    <w:pPr>
      <w:spacing w:before="120" w:after="120" w:line="360" w:lineRule="auto"/>
      <w:ind w:firstLine="510"/>
      <w:jc w:val="left"/>
    </w:pPr>
    <w:rPr>
      <w:sz w:val="24"/>
    </w:rPr>
  </w:style>
  <w:style w:type="table" w:customStyle="1" w:styleId="17">
    <w:name w:val="Сетка таблицы17"/>
    <w:basedOn w:val="a1"/>
    <w:next w:val="ae"/>
    <w:uiPriority w:val="59"/>
    <w:rsid w:val="00B970F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e"/>
    <w:uiPriority w:val="59"/>
    <w:rsid w:val="00473A31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e"/>
    <w:uiPriority w:val="59"/>
    <w:rsid w:val="009B618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e"/>
    <w:uiPriority w:val="59"/>
    <w:rsid w:val="0000405C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e"/>
    <w:uiPriority w:val="99"/>
    <w:rsid w:val="00CA66B4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e"/>
    <w:uiPriority w:val="59"/>
    <w:rsid w:val="00B91930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3"/>
    <w:basedOn w:val="a1"/>
    <w:next w:val="ae"/>
    <w:uiPriority w:val="59"/>
    <w:rsid w:val="00951485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4"/>
    <w:basedOn w:val="a1"/>
    <w:next w:val="ae"/>
    <w:uiPriority w:val="59"/>
    <w:rsid w:val="0051470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e"/>
    <w:uiPriority w:val="59"/>
    <w:rsid w:val="00A049C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7C16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C16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4">
    <w:name w:val="xl64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5">
    <w:name w:val="xl65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6">
    <w:name w:val="xl66"/>
    <w:basedOn w:val="a"/>
    <w:rsid w:val="007C16F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7">
    <w:name w:val="xl67"/>
    <w:basedOn w:val="a"/>
    <w:rsid w:val="007C16F6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8">
    <w:name w:val="xl68"/>
    <w:basedOn w:val="a"/>
    <w:rsid w:val="007C16F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69">
    <w:name w:val="xl69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0">
    <w:name w:val="xl70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71">
    <w:name w:val="xl71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color w:val="FF0000"/>
      <w:sz w:val="24"/>
      <w:szCs w:val="24"/>
    </w:rPr>
  </w:style>
  <w:style w:type="paragraph" w:customStyle="1" w:styleId="xl75">
    <w:name w:val="xl75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76">
    <w:name w:val="xl7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77">
    <w:name w:val="xl7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78">
    <w:name w:val="xl78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9">
    <w:name w:val="xl79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0">
    <w:name w:val="xl80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1">
    <w:name w:val="xl8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2">
    <w:name w:val="xl82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3">
    <w:name w:val="xl8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4">
    <w:name w:val="xl84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5">
    <w:name w:val="xl85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6">
    <w:name w:val="xl8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87">
    <w:name w:val="xl8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88">
    <w:name w:val="xl88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89">
    <w:name w:val="xl89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0">
    <w:name w:val="xl90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1">
    <w:name w:val="xl91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2">
    <w:name w:val="xl92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3">
    <w:name w:val="xl9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</w:style>
  <w:style w:type="paragraph" w:customStyle="1" w:styleId="xl94">
    <w:name w:val="xl94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5">
    <w:name w:val="xl95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6">
    <w:name w:val="xl9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7">
    <w:name w:val="xl97"/>
    <w:basedOn w:val="a"/>
    <w:rsid w:val="007C16F6"/>
    <w:pP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8">
    <w:name w:val="xl98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99">
    <w:name w:val="xl99"/>
    <w:basedOn w:val="a"/>
    <w:rsid w:val="007C16F6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0">
    <w:name w:val="xl100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1">
    <w:name w:val="xl10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2">
    <w:name w:val="xl102"/>
    <w:basedOn w:val="a"/>
    <w:rsid w:val="007C16F6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3">
    <w:name w:val="xl103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104">
    <w:name w:val="xl104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paragraph" w:customStyle="1" w:styleId="xl106">
    <w:name w:val="xl106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7">
    <w:name w:val="xl10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08">
    <w:name w:val="xl108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7C16F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3">
    <w:name w:val="xl11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4">
    <w:name w:val="xl114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5">
    <w:name w:val="xl115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6">
    <w:name w:val="xl116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7">
    <w:name w:val="xl117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18">
    <w:name w:val="xl118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</w:rPr>
  </w:style>
  <w:style w:type="paragraph" w:customStyle="1" w:styleId="xl119">
    <w:name w:val="xl119"/>
    <w:basedOn w:val="a"/>
    <w:rsid w:val="007C16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</w:rPr>
  </w:style>
  <w:style w:type="paragraph" w:customStyle="1" w:styleId="xl120">
    <w:name w:val="xl120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color w:val="FF0000"/>
    </w:rPr>
  </w:style>
  <w:style w:type="paragraph" w:customStyle="1" w:styleId="xl121">
    <w:name w:val="xl121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2">
    <w:name w:val="xl122"/>
    <w:basedOn w:val="a"/>
    <w:rsid w:val="007C16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23">
    <w:name w:val="xl123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4">
    <w:name w:val="xl124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5">
    <w:name w:val="xl125"/>
    <w:basedOn w:val="a"/>
    <w:rsid w:val="007C16F6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6">
    <w:name w:val="xl126"/>
    <w:basedOn w:val="a"/>
    <w:rsid w:val="007C16F6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7">
    <w:name w:val="xl127"/>
    <w:basedOn w:val="a"/>
    <w:rsid w:val="007C16F6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28">
    <w:name w:val="xl128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29">
    <w:name w:val="xl129"/>
    <w:basedOn w:val="a"/>
    <w:rsid w:val="007C16F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30">
    <w:name w:val="xl130"/>
    <w:basedOn w:val="a"/>
    <w:rsid w:val="007C16F6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31">
    <w:name w:val="xl131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32">
    <w:name w:val="xl132"/>
    <w:basedOn w:val="a"/>
    <w:rsid w:val="007C16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color w:val="FF0000"/>
    </w:rPr>
  </w:style>
  <w:style w:type="paragraph" w:customStyle="1" w:styleId="xl133">
    <w:name w:val="xl133"/>
    <w:basedOn w:val="a"/>
    <w:rsid w:val="007C16F6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</w:style>
  <w:style w:type="paragraph" w:customStyle="1" w:styleId="xl134">
    <w:name w:val="xl134"/>
    <w:basedOn w:val="a"/>
    <w:rsid w:val="007C1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</w:rPr>
  </w:style>
  <w:style w:type="numbering" w:customStyle="1" w:styleId="1a">
    <w:name w:val="Нет списка1"/>
    <w:next w:val="a2"/>
    <w:semiHidden/>
    <w:rsid w:val="00890F91"/>
  </w:style>
  <w:style w:type="table" w:customStyle="1" w:styleId="26">
    <w:name w:val="Сетка таблицы26"/>
    <w:basedOn w:val="a1"/>
    <w:next w:val="ae"/>
    <w:rsid w:val="00890F9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e"/>
    <w:uiPriority w:val="59"/>
    <w:rsid w:val="005751EF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8">
    <w:name w:val="Сетка таблицы28"/>
    <w:basedOn w:val="a1"/>
    <w:next w:val="ae"/>
    <w:uiPriority w:val="59"/>
    <w:rsid w:val="00784364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9"/>
    <w:basedOn w:val="a1"/>
    <w:next w:val="ae"/>
    <w:uiPriority w:val="59"/>
    <w:rsid w:val="00C16F1A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1"/>
    <w:next w:val="ae"/>
    <w:uiPriority w:val="59"/>
    <w:rsid w:val="002C33E2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e"/>
    <w:uiPriority w:val="59"/>
    <w:rsid w:val="00CE2087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">
    <w:name w:val="Сетка таблицы32"/>
    <w:basedOn w:val="a1"/>
    <w:next w:val="ae"/>
    <w:uiPriority w:val="59"/>
    <w:rsid w:val="00D66CCE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5">
    <w:name w:val="Strong"/>
    <w:uiPriority w:val="22"/>
    <w:qFormat/>
    <w:rsid w:val="00D75A4D"/>
    <w:rPr>
      <w:b/>
      <w:bCs/>
    </w:rPr>
  </w:style>
  <w:style w:type="paragraph" w:styleId="af6">
    <w:name w:val="footnote text"/>
    <w:basedOn w:val="a"/>
    <w:link w:val="af7"/>
    <w:uiPriority w:val="99"/>
    <w:semiHidden/>
    <w:unhideWhenUsed/>
    <w:rsid w:val="009A73A6"/>
    <w:pPr>
      <w:spacing w:line="240" w:lineRule="auto"/>
    </w:pPr>
  </w:style>
  <w:style w:type="character" w:customStyle="1" w:styleId="af7">
    <w:name w:val="Текст сноски Знак"/>
    <w:basedOn w:val="a0"/>
    <w:link w:val="af6"/>
    <w:uiPriority w:val="99"/>
    <w:semiHidden/>
    <w:rsid w:val="009A73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3"/>
    <w:basedOn w:val="a1"/>
    <w:next w:val="ae"/>
    <w:uiPriority w:val="59"/>
    <w:rsid w:val="002D19AB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4">
    <w:name w:val="Сетка таблицы34"/>
    <w:basedOn w:val="a1"/>
    <w:next w:val="ae"/>
    <w:uiPriority w:val="59"/>
    <w:rsid w:val="0045328A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e"/>
    <w:rsid w:val="004B335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uiPriority w:val="99"/>
    <w:semiHidden/>
    <w:unhideWhenUsed/>
    <w:rsid w:val="0072688F"/>
    <w:pPr>
      <w:spacing w:line="240" w:lineRule="auto"/>
      <w:ind w:firstLine="0"/>
      <w:jc w:val="left"/>
    </w:pPr>
    <w:rPr>
      <w:rFonts w:ascii="ntcouriervk" w:hAnsi="ntcouriervk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72688F"/>
    <w:rPr>
      <w:rFonts w:ascii="ntcouriervk" w:eastAsia="Times New Roman" w:hAnsi="ntcouriervk" w:cs="Times New Roman"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72688F"/>
    <w:rPr>
      <w:vertAlign w:val="superscript"/>
    </w:rPr>
  </w:style>
  <w:style w:type="table" w:customStyle="1" w:styleId="36">
    <w:name w:val="Сетка таблицы36"/>
    <w:basedOn w:val="a1"/>
    <w:next w:val="ae"/>
    <w:uiPriority w:val="59"/>
    <w:rsid w:val="009E16D9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e"/>
    <w:uiPriority w:val="59"/>
    <w:rsid w:val="004307D8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e"/>
    <w:uiPriority w:val="59"/>
    <w:rsid w:val="00C53D29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e"/>
    <w:uiPriority w:val="59"/>
    <w:rsid w:val="00AA3E41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0">
    <w:name w:val="Сетка таблицы40"/>
    <w:basedOn w:val="a1"/>
    <w:next w:val="ae"/>
    <w:uiPriority w:val="59"/>
    <w:rsid w:val="003F7826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">
    <w:name w:val="Сетка таблицы41"/>
    <w:basedOn w:val="a1"/>
    <w:next w:val="ae"/>
    <w:uiPriority w:val="59"/>
    <w:rsid w:val="00351D56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e"/>
    <w:uiPriority w:val="59"/>
    <w:rsid w:val="00D21AA0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e"/>
    <w:uiPriority w:val="59"/>
    <w:rsid w:val="00AA1233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4">
    <w:name w:val="Сетка таблицы44"/>
    <w:basedOn w:val="a1"/>
    <w:next w:val="ae"/>
    <w:uiPriority w:val="59"/>
    <w:rsid w:val="00BD7A98"/>
    <w:pPr>
      <w:spacing w:line="240" w:lineRule="auto"/>
      <w:ind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D2A24DA837A84C4AC5C4680FCEA4E447334F1A90B4D186E45BE8F15C4FF447EDFC42269675AE7ECC576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slugi.nov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9A82E-6064-4DBB-BF91-1D979CCE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7623</Words>
  <Characters>43457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Солецкого муниципального округа</Company>
  <LinksUpToDate>false</LinksUpToDate>
  <CharactersWithSpaces>50979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2</cp:revision>
  <cp:lastPrinted>2026-05-15T07:14:00Z</cp:lastPrinted>
  <dcterms:created xsi:type="dcterms:W3CDTF">2026-05-22T13:08:00Z</dcterms:created>
  <dcterms:modified xsi:type="dcterms:W3CDTF">2026-05-22T13:08:00Z</dcterms:modified>
</cp:coreProperties>
</file>